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05B2" w14:textId="77777777" w:rsidR="00A6459B" w:rsidRDefault="00BF1D99" w:rsidP="009E0F43">
      <w:pPr>
        <w:jc w:val="both"/>
        <w:rPr>
          <w:rFonts w:ascii="Calibri-Bold" w:hAnsi="Calibri-Bold" w:cs="Calibri-Bold"/>
          <w:b/>
          <w:bCs/>
          <w:color w:val="000000"/>
          <w:sz w:val="36"/>
          <w:szCs w:val="36"/>
        </w:rPr>
      </w:pPr>
      <w:r>
        <w:rPr>
          <w:noProof/>
          <w:lang w:eastAsia="en-GB"/>
        </w:rPr>
        <w:drawing>
          <wp:inline distT="0" distB="0" distL="0" distR="0" wp14:anchorId="28CF74FC" wp14:editId="39C7BFE3">
            <wp:extent cx="2569422" cy="1162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341" cy="1164727"/>
                    </a:xfrm>
                    <a:prstGeom prst="rect">
                      <a:avLst/>
                    </a:prstGeom>
                    <a:noFill/>
                    <a:ln>
                      <a:noFill/>
                    </a:ln>
                  </pic:spPr>
                </pic:pic>
              </a:graphicData>
            </a:graphic>
          </wp:inline>
        </w:drawing>
      </w:r>
    </w:p>
    <w:p w14:paraId="41EE62E4" w14:textId="77777777" w:rsidR="00A6459B" w:rsidRDefault="00A81984" w:rsidP="009E0F43">
      <w:pPr>
        <w:jc w:val="both"/>
        <w:rPr>
          <w:rFonts w:ascii="Calibri-Bold" w:hAnsi="Calibri-Bold" w:cs="Calibri-Bold"/>
          <w:b/>
          <w:bCs/>
          <w:color w:val="000000"/>
          <w:sz w:val="36"/>
          <w:szCs w:val="36"/>
        </w:rPr>
      </w:pPr>
      <w:r>
        <w:rPr>
          <w:rFonts w:ascii="Calibri-Bold" w:hAnsi="Calibri-Bold" w:cs="Calibri-Bold"/>
          <w:b/>
          <w:bCs/>
          <w:color w:val="000000"/>
          <w:sz w:val="36"/>
          <w:szCs w:val="36"/>
        </w:rPr>
        <w:t>Manager</w:t>
      </w:r>
      <w:r w:rsidR="00A6459B">
        <w:rPr>
          <w:rFonts w:ascii="Calibri-Bold" w:hAnsi="Calibri-Bold" w:cs="Calibri-Bold"/>
          <w:b/>
          <w:bCs/>
          <w:color w:val="000000"/>
          <w:sz w:val="36"/>
          <w:szCs w:val="36"/>
        </w:rPr>
        <w:t xml:space="preserve"> </w:t>
      </w:r>
      <w:r w:rsidR="00BF1D99">
        <w:rPr>
          <w:rFonts w:ascii="Calibri-Bold" w:hAnsi="Calibri-Bold" w:cs="Calibri-Bold"/>
          <w:b/>
          <w:bCs/>
          <w:color w:val="000000"/>
          <w:sz w:val="36"/>
          <w:szCs w:val="36"/>
        </w:rPr>
        <w:t>– p</w:t>
      </w:r>
      <w:r w:rsidR="00DA2B4F">
        <w:rPr>
          <w:rFonts w:ascii="Calibri-Bold" w:hAnsi="Calibri-Bold" w:cs="Calibri-Bold"/>
          <w:b/>
          <w:bCs/>
          <w:color w:val="000000"/>
          <w:sz w:val="36"/>
          <w:szCs w:val="36"/>
        </w:rPr>
        <w:t>art</w:t>
      </w:r>
      <w:r w:rsidR="00E16C00">
        <w:rPr>
          <w:rFonts w:ascii="Calibri-Bold" w:hAnsi="Calibri-Bold" w:cs="Calibri-Bold"/>
          <w:b/>
          <w:bCs/>
          <w:color w:val="000000"/>
          <w:sz w:val="36"/>
          <w:szCs w:val="36"/>
        </w:rPr>
        <w:t>-</w:t>
      </w:r>
      <w:r w:rsidR="00BF1D99">
        <w:rPr>
          <w:rFonts w:ascii="Calibri-Bold" w:hAnsi="Calibri-Bold" w:cs="Calibri-Bold"/>
          <w:b/>
          <w:bCs/>
          <w:color w:val="000000"/>
          <w:sz w:val="36"/>
          <w:szCs w:val="36"/>
        </w:rPr>
        <w:t>t</w:t>
      </w:r>
      <w:r w:rsidR="00DA2B4F">
        <w:rPr>
          <w:rFonts w:ascii="Calibri-Bold" w:hAnsi="Calibri-Bold" w:cs="Calibri-Bold"/>
          <w:b/>
          <w:bCs/>
          <w:color w:val="000000"/>
          <w:sz w:val="36"/>
          <w:szCs w:val="36"/>
        </w:rPr>
        <w:t>ime</w:t>
      </w:r>
    </w:p>
    <w:p w14:paraId="7154ADF3" w14:textId="2DF67A23" w:rsidR="00A6459B" w:rsidRPr="00DA2B4F" w:rsidRDefault="00A6459B" w:rsidP="009E0F43">
      <w:pPr>
        <w:jc w:val="both"/>
        <w:rPr>
          <w:rFonts w:asciiTheme="minorHAnsi" w:hAnsiTheme="minorHAnsi" w:cstheme="minorHAnsi"/>
          <w:color w:val="000000"/>
          <w:sz w:val="24"/>
          <w:szCs w:val="24"/>
        </w:rPr>
      </w:pPr>
      <w:r>
        <w:rPr>
          <w:rFonts w:ascii="Calibri-Bold" w:hAnsi="Calibri-Bold" w:cs="Calibri-Bold"/>
          <w:b/>
          <w:bCs/>
          <w:color w:val="000000"/>
          <w:sz w:val="24"/>
          <w:szCs w:val="24"/>
        </w:rPr>
        <w:t xml:space="preserve">Hours: </w:t>
      </w:r>
      <w:r w:rsidR="00B24E93" w:rsidRPr="00B24E93">
        <w:rPr>
          <w:rFonts w:ascii="Calibri-Bold" w:hAnsi="Calibri-Bold" w:cs="Calibri-Bold"/>
          <w:bCs/>
          <w:color w:val="000000"/>
          <w:sz w:val="24"/>
          <w:szCs w:val="24"/>
        </w:rPr>
        <w:t xml:space="preserve">two days </w:t>
      </w:r>
      <w:r w:rsidRPr="00B24E93">
        <w:rPr>
          <w:rFonts w:asciiTheme="minorHAnsi" w:hAnsiTheme="minorHAnsi" w:cstheme="minorHAnsi"/>
          <w:bCs/>
          <w:color w:val="000000"/>
          <w:sz w:val="24"/>
          <w:szCs w:val="24"/>
        </w:rPr>
        <w:t>per week</w:t>
      </w:r>
      <w:r w:rsidR="0089381B" w:rsidRPr="00B24E93">
        <w:rPr>
          <w:rFonts w:asciiTheme="minorHAnsi" w:hAnsiTheme="minorHAnsi" w:cstheme="minorHAnsi"/>
          <w:bCs/>
          <w:color w:val="000000"/>
          <w:sz w:val="24"/>
          <w:szCs w:val="24"/>
        </w:rPr>
        <w:t>, flexibly</w:t>
      </w:r>
      <w:r w:rsidR="0089381B">
        <w:rPr>
          <w:rFonts w:asciiTheme="minorHAnsi" w:hAnsiTheme="minorHAnsi" w:cstheme="minorHAnsi"/>
          <w:bCs/>
          <w:color w:val="000000"/>
          <w:sz w:val="24"/>
          <w:szCs w:val="24"/>
        </w:rPr>
        <w:t xml:space="preserve"> </w:t>
      </w:r>
    </w:p>
    <w:p w14:paraId="58A23D69" w14:textId="1E781A5B" w:rsidR="00A6459B" w:rsidRDefault="00A6459B" w:rsidP="009E0F43">
      <w:pPr>
        <w:jc w:val="both"/>
        <w:rPr>
          <w:color w:val="000000"/>
          <w:sz w:val="24"/>
          <w:szCs w:val="24"/>
        </w:rPr>
      </w:pPr>
      <w:r>
        <w:rPr>
          <w:rFonts w:ascii="Calibri-Bold" w:hAnsi="Calibri-Bold" w:cs="Calibri-Bold"/>
          <w:b/>
          <w:bCs/>
          <w:color w:val="000000"/>
          <w:sz w:val="24"/>
          <w:szCs w:val="24"/>
        </w:rPr>
        <w:t xml:space="preserve">Salary: </w:t>
      </w:r>
      <w:r>
        <w:rPr>
          <w:color w:val="000000"/>
          <w:sz w:val="24"/>
          <w:szCs w:val="24"/>
        </w:rPr>
        <w:t>£</w:t>
      </w:r>
      <w:r w:rsidR="00BF1D99">
        <w:rPr>
          <w:color w:val="000000"/>
          <w:sz w:val="24"/>
          <w:szCs w:val="24"/>
        </w:rPr>
        <w:t>30,</w:t>
      </w:r>
      <w:r w:rsidR="00B24E93">
        <w:rPr>
          <w:color w:val="000000"/>
          <w:sz w:val="24"/>
          <w:szCs w:val="24"/>
        </w:rPr>
        <w:t>9</w:t>
      </w:r>
      <w:r w:rsidR="00BF1D99">
        <w:rPr>
          <w:color w:val="000000"/>
          <w:sz w:val="24"/>
          <w:szCs w:val="24"/>
        </w:rPr>
        <w:t xml:space="preserve">00 </w:t>
      </w:r>
      <w:r w:rsidR="006E35F7">
        <w:rPr>
          <w:color w:val="000000"/>
          <w:sz w:val="24"/>
          <w:szCs w:val="24"/>
        </w:rPr>
        <w:t xml:space="preserve">pa </w:t>
      </w:r>
      <w:r w:rsidR="00BF1D99">
        <w:rPr>
          <w:color w:val="000000"/>
          <w:sz w:val="24"/>
          <w:szCs w:val="24"/>
        </w:rPr>
        <w:t>pro rata</w:t>
      </w:r>
      <w:r>
        <w:rPr>
          <w:color w:val="000000"/>
          <w:sz w:val="24"/>
          <w:szCs w:val="24"/>
        </w:rPr>
        <w:t xml:space="preserve"> </w:t>
      </w:r>
      <w:r w:rsidR="0089381B">
        <w:rPr>
          <w:color w:val="000000"/>
          <w:sz w:val="24"/>
          <w:szCs w:val="24"/>
        </w:rPr>
        <w:t>(i.e. £</w:t>
      </w:r>
      <w:r w:rsidR="00B24E93">
        <w:rPr>
          <w:color w:val="000000"/>
          <w:sz w:val="24"/>
          <w:szCs w:val="24"/>
        </w:rPr>
        <w:t>12</w:t>
      </w:r>
      <w:r w:rsidR="006E35F7">
        <w:rPr>
          <w:color w:val="000000"/>
          <w:sz w:val="24"/>
          <w:szCs w:val="24"/>
        </w:rPr>
        <w:t>,</w:t>
      </w:r>
      <w:r w:rsidR="00B24E93">
        <w:rPr>
          <w:color w:val="000000"/>
          <w:sz w:val="24"/>
          <w:szCs w:val="24"/>
        </w:rPr>
        <w:t>36</w:t>
      </w:r>
      <w:r w:rsidR="0089381B">
        <w:rPr>
          <w:color w:val="000000"/>
          <w:sz w:val="24"/>
          <w:szCs w:val="24"/>
        </w:rPr>
        <w:t xml:space="preserve">0 </w:t>
      </w:r>
      <w:r w:rsidR="006E35F7">
        <w:rPr>
          <w:color w:val="000000"/>
          <w:sz w:val="24"/>
          <w:szCs w:val="24"/>
        </w:rPr>
        <w:t xml:space="preserve">pa </w:t>
      </w:r>
      <w:bookmarkStart w:id="0" w:name="_GoBack"/>
      <w:bookmarkEnd w:id="0"/>
      <w:r w:rsidR="0089381B">
        <w:rPr>
          <w:color w:val="000000"/>
          <w:sz w:val="24"/>
          <w:szCs w:val="24"/>
        </w:rPr>
        <w:t xml:space="preserve">for </w:t>
      </w:r>
      <w:r w:rsidR="00B24E93">
        <w:rPr>
          <w:color w:val="000000"/>
          <w:sz w:val="24"/>
          <w:szCs w:val="24"/>
        </w:rPr>
        <w:t xml:space="preserve">two days </w:t>
      </w:r>
      <w:r w:rsidR="0089381B">
        <w:rPr>
          <w:color w:val="000000"/>
          <w:sz w:val="24"/>
          <w:szCs w:val="24"/>
        </w:rPr>
        <w:t>per week)</w:t>
      </w:r>
    </w:p>
    <w:p w14:paraId="631AC1FB" w14:textId="77777777" w:rsidR="00A6459B" w:rsidRDefault="00A6459B" w:rsidP="009E0F43">
      <w:pPr>
        <w:jc w:val="both"/>
        <w:rPr>
          <w:color w:val="000000"/>
          <w:sz w:val="24"/>
          <w:szCs w:val="24"/>
        </w:rPr>
      </w:pPr>
      <w:r>
        <w:rPr>
          <w:rFonts w:ascii="Calibri-Bold" w:hAnsi="Calibri-Bold" w:cs="Calibri-Bold"/>
          <w:b/>
          <w:bCs/>
          <w:color w:val="000000"/>
          <w:sz w:val="24"/>
          <w:szCs w:val="24"/>
        </w:rPr>
        <w:t xml:space="preserve">Location: </w:t>
      </w:r>
      <w:r w:rsidR="0044630A" w:rsidRPr="0044630A">
        <w:rPr>
          <w:rFonts w:asciiTheme="minorHAnsi" w:hAnsiTheme="minorHAnsi" w:cstheme="minorHAnsi"/>
          <w:bCs/>
          <w:color w:val="000000"/>
          <w:sz w:val="24"/>
          <w:szCs w:val="24"/>
        </w:rPr>
        <w:t>flexible</w:t>
      </w:r>
      <w:r w:rsidR="0044630A">
        <w:rPr>
          <w:rFonts w:asciiTheme="minorHAnsi" w:hAnsiTheme="minorHAnsi" w:cstheme="minorHAnsi"/>
          <w:bCs/>
          <w:color w:val="000000"/>
          <w:sz w:val="24"/>
          <w:szCs w:val="24"/>
        </w:rPr>
        <w:t xml:space="preserve">, but must be able to visit the site </w:t>
      </w:r>
      <w:r w:rsidR="00E16C00">
        <w:rPr>
          <w:rFonts w:asciiTheme="minorHAnsi" w:hAnsiTheme="minorHAnsi" w:cstheme="minorHAnsi"/>
          <w:bCs/>
          <w:color w:val="000000"/>
          <w:sz w:val="24"/>
          <w:szCs w:val="24"/>
        </w:rPr>
        <w:t xml:space="preserve">(just outside Totnes, Devon) </w:t>
      </w:r>
      <w:r w:rsidR="0044630A">
        <w:rPr>
          <w:rFonts w:asciiTheme="minorHAnsi" w:hAnsiTheme="minorHAnsi" w:cstheme="minorHAnsi"/>
          <w:bCs/>
          <w:color w:val="000000"/>
          <w:sz w:val="24"/>
          <w:szCs w:val="24"/>
        </w:rPr>
        <w:t>at least weekly</w:t>
      </w:r>
      <w:r>
        <w:rPr>
          <w:color w:val="000000"/>
          <w:sz w:val="24"/>
          <w:szCs w:val="24"/>
        </w:rPr>
        <w:t xml:space="preserve"> </w:t>
      </w:r>
    </w:p>
    <w:p w14:paraId="1490960C" w14:textId="18A50923" w:rsidR="00A6459B" w:rsidRDefault="00A6459B" w:rsidP="009E0F43">
      <w:pPr>
        <w:jc w:val="both"/>
        <w:rPr>
          <w:color w:val="000000"/>
          <w:sz w:val="24"/>
          <w:szCs w:val="24"/>
        </w:rPr>
      </w:pPr>
      <w:r>
        <w:rPr>
          <w:rFonts w:ascii="Calibri-Bold" w:hAnsi="Calibri-Bold" w:cs="Calibri-Bold"/>
          <w:b/>
          <w:bCs/>
          <w:color w:val="000000"/>
          <w:sz w:val="24"/>
          <w:szCs w:val="24"/>
        </w:rPr>
        <w:t xml:space="preserve">Deadline for applications: </w:t>
      </w:r>
      <w:r w:rsidR="00B24E93" w:rsidRPr="00B24E93">
        <w:rPr>
          <w:rFonts w:ascii="Calibri-Bold" w:hAnsi="Calibri-Bold" w:cs="Calibri-Bold"/>
          <w:bCs/>
          <w:color w:val="000000"/>
          <w:sz w:val="24"/>
          <w:szCs w:val="24"/>
        </w:rPr>
        <w:t>29</w:t>
      </w:r>
      <w:r w:rsidR="00B24E93" w:rsidRPr="00B24E93">
        <w:rPr>
          <w:rFonts w:ascii="Calibri-Bold" w:hAnsi="Calibri-Bold" w:cs="Calibri-Bold"/>
          <w:bCs/>
          <w:color w:val="000000"/>
          <w:sz w:val="24"/>
          <w:szCs w:val="24"/>
          <w:vertAlign w:val="superscript"/>
        </w:rPr>
        <w:t>th</w:t>
      </w:r>
      <w:r w:rsidR="00B24E93" w:rsidRPr="00B24E93">
        <w:rPr>
          <w:rFonts w:ascii="Calibri-Bold" w:hAnsi="Calibri-Bold" w:cs="Calibri-Bold"/>
          <w:bCs/>
          <w:color w:val="000000"/>
          <w:sz w:val="24"/>
          <w:szCs w:val="24"/>
        </w:rPr>
        <w:t xml:space="preserve"> March 2019</w:t>
      </w:r>
    </w:p>
    <w:p w14:paraId="09D9185D" w14:textId="0DA12795" w:rsidR="00A6459B" w:rsidRDefault="00A6459B" w:rsidP="009E0F43">
      <w:pPr>
        <w:jc w:val="both"/>
        <w:rPr>
          <w:color w:val="000000"/>
          <w:sz w:val="24"/>
          <w:szCs w:val="24"/>
        </w:rPr>
      </w:pPr>
      <w:r>
        <w:rPr>
          <w:rFonts w:ascii="Calibri-Bold" w:hAnsi="Calibri-Bold" w:cs="Calibri-Bold"/>
          <w:b/>
          <w:bCs/>
          <w:color w:val="000000"/>
          <w:sz w:val="24"/>
          <w:szCs w:val="24"/>
        </w:rPr>
        <w:t xml:space="preserve">Start </w:t>
      </w:r>
      <w:proofErr w:type="gramStart"/>
      <w:r>
        <w:rPr>
          <w:rFonts w:ascii="Calibri-Bold" w:hAnsi="Calibri-Bold" w:cs="Calibri-Bold"/>
          <w:b/>
          <w:bCs/>
          <w:color w:val="000000"/>
          <w:sz w:val="24"/>
          <w:szCs w:val="24"/>
        </w:rPr>
        <w:t>by:</w:t>
      </w:r>
      <w:proofErr w:type="gramEnd"/>
      <w:r>
        <w:rPr>
          <w:rFonts w:ascii="Calibri-Bold" w:hAnsi="Calibri-Bold" w:cs="Calibri-Bold"/>
          <w:b/>
          <w:bCs/>
          <w:color w:val="000000"/>
          <w:sz w:val="24"/>
          <w:szCs w:val="24"/>
        </w:rPr>
        <w:t xml:space="preserve"> </w:t>
      </w:r>
      <w:r w:rsidR="00B24E93" w:rsidRPr="00B24E93">
        <w:rPr>
          <w:rFonts w:ascii="Calibri-Bold" w:hAnsi="Calibri-Bold" w:cs="Calibri-Bold"/>
          <w:bCs/>
          <w:color w:val="000000"/>
          <w:sz w:val="24"/>
          <w:szCs w:val="24"/>
        </w:rPr>
        <w:t>as soon as possible</w:t>
      </w:r>
      <w:r w:rsidR="00215CBF" w:rsidRPr="00B24E93">
        <w:rPr>
          <w:color w:val="000000"/>
          <w:sz w:val="24"/>
          <w:szCs w:val="24"/>
        </w:rPr>
        <w:t>.</w:t>
      </w:r>
      <w:r>
        <w:rPr>
          <w:color w:val="000000"/>
          <w:sz w:val="24"/>
          <w:szCs w:val="24"/>
        </w:rPr>
        <w:t xml:space="preserve"> </w:t>
      </w:r>
    </w:p>
    <w:p w14:paraId="68885EA1" w14:textId="77777777" w:rsidR="00A813F2" w:rsidRDefault="00A6459B" w:rsidP="009E0F43">
      <w:pPr>
        <w:jc w:val="both"/>
        <w:rPr>
          <w:color w:val="000000"/>
          <w:sz w:val="24"/>
          <w:szCs w:val="24"/>
        </w:rPr>
      </w:pPr>
      <w:r>
        <w:rPr>
          <w:rFonts w:ascii="Calibri-Bold" w:hAnsi="Calibri-Bold" w:cs="Calibri-Bold"/>
          <w:b/>
          <w:bCs/>
          <w:color w:val="000000"/>
          <w:sz w:val="24"/>
          <w:szCs w:val="24"/>
        </w:rPr>
        <w:t xml:space="preserve">To apply: </w:t>
      </w:r>
      <w:r>
        <w:rPr>
          <w:color w:val="000000"/>
          <w:sz w:val="24"/>
          <w:szCs w:val="24"/>
        </w:rPr>
        <w:t xml:space="preserve">Email CV and covering letter explaining why you'd be the right person for the position to </w:t>
      </w:r>
      <w:hyperlink r:id="rId6" w:history="1">
        <w:r w:rsidR="00A813F2" w:rsidRPr="003E0F73">
          <w:rPr>
            <w:rStyle w:val="Hyperlink"/>
            <w:sz w:val="24"/>
            <w:szCs w:val="24"/>
          </w:rPr>
          <w:t>roger@networkofwellbeing.org</w:t>
        </w:r>
      </w:hyperlink>
      <w:r w:rsidR="00A813F2">
        <w:rPr>
          <w:color w:val="000000"/>
          <w:sz w:val="24"/>
          <w:szCs w:val="24"/>
        </w:rPr>
        <w:t>.</w:t>
      </w:r>
    </w:p>
    <w:p w14:paraId="52A34531" w14:textId="77777777" w:rsidR="00A6459B" w:rsidRDefault="00A6459B" w:rsidP="009E0F43">
      <w:pPr>
        <w:jc w:val="both"/>
        <w:rPr>
          <w:color w:val="000000"/>
          <w:sz w:val="24"/>
          <w:szCs w:val="24"/>
        </w:rPr>
      </w:pPr>
      <w:r>
        <w:rPr>
          <w:color w:val="000000"/>
          <w:sz w:val="24"/>
          <w:szCs w:val="24"/>
        </w:rPr>
        <w:t xml:space="preserve"> </w:t>
      </w:r>
    </w:p>
    <w:p w14:paraId="5CA2488F" w14:textId="43157FB0" w:rsidR="009E0F43" w:rsidRPr="009E0F43" w:rsidRDefault="009E0F43" w:rsidP="009E0F43">
      <w:pPr>
        <w:shd w:val="clear" w:color="auto" w:fill="FFFFFF"/>
        <w:spacing w:after="0" w:line="240" w:lineRule="auto"/>
        <w:rPr>
          <w:rFonts w:ascii="Arial" w:eastAsia="Times New Roman" w:hAnsi="Arial" w:cs="Arial"/>
          <w:color w:val="222222"/>
          <w:sz w:val="24"/>
          <w:szCs w:val="24"/>
          <w:lang w:eastAsia="en-GB"/>
        </w:rPr>
      </w:pPr>
      <w:r w:rsidRPr="009E0F43">
        <w:rPr>
          <w:rFonts w:asciiTheme="minorHAnsi" w:eastAsia="Times New Roman" w:hAnsiTheme="minorHAnsi" w:cstheme="minorHAnsi"/>
          <w:color w:val="222222"/>
          <w:sz w:val="24"/>
          <w:szCs w:val="24"/>
          <w:lang w:eastAsia="en-GB"/>
        </w:rPr>
        <w:t xml:space="preserve">The Network of Wellbeing (NOW) </w:t>
      </w:r>
      <w:r w:rsidR="00B24E93">
        <w:rPr>
          <w:rFonts w:asciiTheme="minorHAnsi" w:eastAsia="Times New Roman" w:hAnsiTheme="minorHAnsi" w:cstheme="minorHAnsi"/>
          <w:color w:val="222222"/>
          <w:sz w:val="24"/>
          <w:szCs w:val="24"/>
          <w:lang w:eastAsia="en-GB"/>
        </w:rPr>
        <w:t xml:space="preserve">owns and operates </w:t>
      </w:r>
      <w:r w:rsidRPr="009E0F43">
        <w:rPr>
          <w:rFonts w:asciiTheme="minorHAnsi" w:eastAsia="Times New Roman" w:hAnsiTheme="minorHAnsi" w:cstheme="minorHAnsi"/>
          <w:color w:val="222222"/>
          <w:sz w:val="24"/>
          <w:szCs w:val="24"/>
          <w:lang w:eastAsia="en-GB"/>
        </w:rPr>
        <w:t>Eden Rise, a retreat and holiday facility near Totnes and is looking to appoint a man</w:t>
      </w:r>
      <w:r>
        <w:rPr>
          <w:rFonts w:asciiTheme="minorHAnsi" w:eastAsia="Times New Roman" w:hAnsiTheme="minorHAnsi" w:cstheme="minorHAnsi"/>
          <w:color w:val="222222"/>
          <w:sz w:val="24"/>
          <w:szCs w:val="24"/>
          <w:lang w:eastAsia="en-GB"/>
        </w:rPr>
        <w:t>ager to oversee its operations.</w:t>
      </w:r>
    </w:p>
    <w:p w14:paraId="58C67508" w14:textId="77777777" w:rsidR="00A813F2" w:rsidRDefault="00A813F2" w:rsidP="009E0F43">
      <w:pPr>
        <w:jc w:val="both"/>
        <w:rPr>
          <w:b/>
          <w:color w:val="000000"/>
          <w:sz w:val="28"/>
          <w:szCs w:val="28"/>
        </w:rPr>
      </w:pPr>
    </w:p>
    <w:p w14:paraId="5084A100" w14:textId="77777777" w:rsidR="00116DF5" w:rsidRDefault="00116DF5" w:rsidP="009E0F43">
      <w:pPr>
        <w:jc w:val="both"/>
        <w:rPr>
          <w:b/>
          <w:color w:val="000000"/>
          <w:sz w:val="28"/>
          <w:szCs w:val="28"/>
        </w:rPr>
      </w:pPr>
      <w:r>
        <w:rPr>
          <w:b/>
          <w:color w:val="000000"/>
          <w:sz w:val="28"/>
          <w:szCs w:val="28"/>
        </w:rPr>
        <w:t>Eden Rise</w:t>
      </w:r>
    </w:p>
    <w:p w14:paraId="0B2168D3" w14:textId="77777777" w:rsidR="00D50801" w:rsidRDefault="005B312F" w:rsidP="009E0F43">
      <w:pPr>
        <w:jc w:val="both"/>
        <w:rPr>
          <w:color w:val="000000"/>
          <w:sz w:val="24"/>
          <w:szCs w:val="24"/>
        </w:rPr>
      </w:pPr>
      <w:r w:rsidRPr="005B312F">
        <w:rPr>
          <w:color w:val="000000"/>
          <w:sz w:val="24"/>
          <w:szCs w:val="24"/>
        </w:rPr>
        <w:t>Eden Rise is situated in open countryside about three and a half miles to the west of To</w:t>
      </w:r>
      <w:r w:rsidR="00D50801">
        <w:rPr>
          <w:color w:val="000000"/>
          <w:sz w:val="24"/>
          <w:szCs w:val="24"/>
        </w:rPr>
        <w:t>tnes. It comprises two linked</w:t>
      </w:r>
      <w:r w:rsidRPr="005B312F">
        <w:rPr>
          <w:color w:val="000000"/>
          <w:sz w:val="24"/>
          <w:szCs w:val="24"/>
        </w:rPr>
        <w:t xml:space="preserve"> barns</w:t>
      </w:r>
      <w:r w:rsidR="00A81984">
        <w:rPr>
          <w:color w:val="000000"/>
          <w:sz w:val="24"/>
          <w:szCs w:val="24"/>
        </w:rPr>
        <w:t>, set in the Devon countryside,</w:t>
      </w:r>
      <w:r w:rsidR="00D50801">
        <w:rPr>
          <w:color w:val="000000"/>
          <w:sz w:val="24"/>
          <w:szCs w:val="24"/>
        </w:rPr>
        <w:t xml:space="preserve"> that have been converted </w:t>
      </w:r>
      <w:r w:rsidR="00A81984">
        <w:rPr>
          <w:color w:val="000000"/>
          <w:sz w:val="24"/>
          <w:szCs w:val="24"/>
        </w:rPr>
        <w:t>in</w:t>
      </w:r>
      <w:r w:rsidR="00D50801">
        <w:rPr>
          <w:color w:val="000000"/>
          <w:sz w:val="24"/>
          <w:szCs w:val="24"/>
        </w:rPr>
        <w:t xml:space="preserve">to </w:t>
      </w:r>
      <w:r w:rsidR="00A81984">
        <w:rPr>
          <w:color w:val="000000"/>
          <w:sz w:val="24"/>
          <w:szCs w:val="24"/>
        </w:rPr>
        <w:t xml:space="preserve">a retreat centre </w:t>
      </w:r>
      <w:r w:rsidR="00A813F2">
        <w:rPr>
          <w:color w:val="000000"/>
          <w:sz w:val="24"/>
          <w:szCs w:val="24"/>
        </w:rPr>
        <w:t xml:space="preserve">to </w:t>
      </w:r>
      <w:r w:rsidR="00D50801">
        <w:rPr>
          <w:color w:val="000000"/>
          <w:sz w:val="24"/>
          <w:szCs w:val="24"/>
        </w:rPr>
        <w:t>accommodate up to 20 people.</w:t>
      </w:r>
      <w:r w:rsidR="00A81984">
        <w:rPr>
          <w:color w:val="000000"/>
          <w:sz w:val="24"/>
          <w:szCs w:val="24"/>
        </w:rPr>
        <w:t xml:space="preserve"> The centre includes sleeping quarters, a kitchen/dining area, </w:t>
      </w:r>
      <w:r w:rsidR="00A813F2">
        <w:rPr>
          <w:color w:val="000000"/>
          <w:sz w:val="24"/>
          <w:szCs w:val="24"/>
        </w:rPr>
        <w:t xml:space="preserve">two </w:t>
      </w:r>
      <w:r w:rsidR="00A81984">
        <w:rPr>
          <w:color w:val="000000"/>
          <w:sz w:val="24"/>
          <w:szCs w:val="24"/>
        </w:rPr>
        <w:t xml:space="preserve">large </w:t>
      </w:r>
      <w:r w:rsidR="00A813F2">
        <w:rPr>
          <w:color w:val="000000"/>
          <w:sz w:val="24"/>
          <w:szCs w:val="24"/>
        </w:rPr>
        <w:t>workshop spaces, outdoor seating areas and even a sauna!</w:t>
      </w:r>
      <w:r w:rsidR="00D50801">
        <w:rPr>
          <w:color w:val="000000"/>
          <w:sz w:val="24"/>
          <w:szCs w:val="24"/>
        </w:rPr>
        <w:t xml:space="preserve">  </w:t>
      </w:r>
    </w:p>
    <w:p w14:paraId="1BBF28BE" w14:textId="54657254" w:rsidR="00D50801" w:rsidRDefault="00D50801" w:rsidP="009E0F43">
      <w:pPr>
        <w:jc w:val="both"/>
        <w:rPr>
          <w:color w:val="000000"/>
          <w:sz w:val="24"/>
          <w:szCs w:val="24"/>
        </w:rPr>
      </w:pPr>
      <w:r w:rsidRPr="00D50801">
        <w:rPr>
          <w:color w:val="000000"/>
          <w:sz w:val="24"/>
          <w:szCs w:val="24"/>
        </w:rPr>
        <w:t xml:space="preserve">Eden Rise is managed through a team of </w:t>
      </w:r>
      <w:r w:rsidR="00A81984">
        <w:rPr>
          <w:color w:val="000000"/>
          <w:sz w:val="24"/>
          <w:szCs w:val="24"/>
        </w:rPr>
        <w:t xml:space="preserve">three </w:t>
      </w:r>
      <w:r w:rsidR="00B24E93">
        <w:rPr>
          <w:color w:val="000000"/>
          <w:sz w:val="24"/>
          <w:szCs w:val="24"/>
        </w:rPr>
        <w:t>self-employed consultants and a long</w:t>
      </w:r>
      <w:r w:rsidR="0013074A">
        <w:rPr>
          <w:color w:val="000000"/>
          <w:sz w:val="24"/>
          <w:szCs w:val="24"/>
        </w:rPr>
        <w:t>-</w:t>
      </w:r>
      <w:r w:rsidR="00B24E93">
        <w:rPr>
          <w:color w:val="000000"/>
          <w:sz w:val="24"/>
          <w:szCs w:val="24"/>
        </w:rPr>
        <w:t>term volunteer</w:t>
      </w:r>
      <w:r w:rsidR="00A813F2">
        <w:rPr>
          <w:color w:val="000000"/>
          <w:sz w:val="24"/>
          <w:szCs w:val="24"/>
        </w:rPr>
        <w:t>, comprising</w:t>
      </w:r>
      <w:r>
        <w:rPr>
          <w:color w:val="000000"/>
          <w:sz w:val="24"/>
          <w:szCs w:val="24"/>
        </w:rPr>
        <w:t>:</w:t>
      </w:r>
    </w:p>
    <w:p w14:paraId="0F8ABC72" w14:textId="4B36BB26" w:rsidR="00116DF5" w:rsidRDefault="00D50801" w:rsidP="009E0F43">
      <w:pPr>
        <w:pStyle w:val="ListParagraph"/>
        <w:numPr>
          <w:ilvl w:val="0"/>
          <w:numId w:val="9"/>
        </w:numPr>
        <w:jc w:val="both"/>
        <w:rPr>
          <w:color w:val="000000"/>
          <w:sz w:val="24"/>
          <w:szCs w:val="24"/>
        </w:rPr>
      </w:pPr>
      <w:r>
        <w:rPr>
          <w:color w:val="000000"/>
          <w:sz w:val="24"/>
          <w:szCs w:val="24"/>
        </w:rPr>
        <w:t>A caretaker who lives onsite and works</w:t>
      </w:r>
      <w:r w:rsidR="00A81984">
        <w:rPr>
          <w:color w:val="000000"/>
          <w:sz w:val="24"/>
          <w:szCs w:val="24"/>
        </w:rPr>
        <w:t xml:space="preserve"> </w:t>
      </w:r>
      <w:r w:rsidR="00B24E93">
        <w:rPr>
          <w:color w:val="000000"/>
          <w:sz w:val="24"/>
          <w:szCs w:val="24"/>
        </w:rPr>
        <w:t>8</w:t>
      </w:r>
      <w:r w:rsidR="00A81984">
        <w:rPr>
          <w:color w:val="000000"/>
          <w:sz w:val="24"/>
          <w:szCs w:val="24"/>
        </w:rPr>
        <w:t xml:space="preserve"> hours per week (largely as a cleaner) in exchange for her accommodation. She is on call at all times;</w:t>
      </w:r>
    </w:p>
    <w:p w14:paraId="586C1676" w14:textId="5C7E856F" w:rsidR="00A81984" w:rsidRDefault="00A81984" w:rsidP="009E0F43">
      <w:pPr>
        <w:pStyle w:val="ListParagraph"/>
        <w:numPr>
          <w:ilvl w:val="0"/>
          <w:numId w:val="9"/>
        </w:numPr>
        <w:jc w:val="both"/>
        <w:rPr>
          <w:color w:val="000000"/>
          <w:sz w:val="24"/>
          <w:szCs w:val="24"/>
        </w:rPr>
      </w:pPr>
      <w:r>
        <w:rPr>
          <w:color w:val="000000"/>
          <w:sz w:val="24"/>
          <w:szCs w:val="24"/>
        </w:rPr>
        <w:t>A booking</w:t>
      </w:r>
      <w:r w:rsidR="003E160C">
        <w:rPr>
          <w:color w:val="000000"/>
          <w:sz w:val="24"/>
          <w:szCs w:val="24"/>
        </w:rPr>
        <w:t>’</w:t>
      </w:r>
      <w:r>
        <w:rPr>
          <w:color w:val="000000"/>
          <w:sz w:val="24"/>
          <w:szCs w:val="24"/>
        </w:rPr>
        <w:t xml:space="preserve">s officer who works from home for about </w:t>
      </w:r>
      <w:r w:rsidR="00B24E93">
        <w:rPr>
          <w:color w:val="000000"/>
          <w:sz w:val="24"/>
          <w:szCs w:val="24"/>
        </w:rPr>
        <w:t>3-4</w:t>
      </w:r>
      <w:r>
        <w:rPr>
          <w:color w:val="000000"/>
          <w:sz w:val="24"/>
          <w:szCs w:val="24"/>
        </w:rPr>
        <w:t xml:space="preserve"> hours per week;</w:t>
      </w:r>
    </w:p>
    <w:p w14:paraId="498236BE" w14:textId="6F7F9DD3" w:rsidR="00B24E93" w:rsidRDefault="00A81984" w:rsidP="009E0F43">
      <w:pPr>
        <w:pStyle w:val="ListParagraph"/>
        <w:numPr>
          <w:ilvl w:val="0"/>
          <w:numId w:val="9"/>
        </w:numPr>
        <w:jc w:val="both"/>
        <w:rPr>
          <w:color w:val="000000"/>
          <w:sz w:val="24"/>
          <w:szCs w:val="24"/>
        </w:rPr>
      </w:pPr>
      <w:r>
        <w:rPr>
          <w:color w:val="000000"/>
          <w:sz w:val="24"/>
          <w:szCs w:val="24"/>
        </w:rPr>
        <w:t xml:space="preserve">A bookkeeper/administrator who works from home for about </w:t>
      </w:r>
      <w:r w:rsidR="00B24E93">
        <w:rPr>
          <w:color w:val="000000"/>
          <w:sz w:val="24"/>
          <w:szCs w:val="24"/>
        </w:rPr>
        <w:t xml:space="preserve">3-4 </w:t>
      </w:r>
      <w:r>
        <w:rPr>
          <w:color w:val="000000"/>
          <w:sz w:val="24"/>
          <w:szCs w:val="24"/>
        </w:rPr>
        <w:t>hours per week</w:t>
      </w:r>
      <w:r w:rsidR="00B24E93">
        <w:rPr>
          <w:color w:val="000000"/>
          <w:sz w:val="24"/>
          <w:szCs w:val="24"/>
        </w:rPr>
        <w:t>;</w:t>
      </w:r>
      <w:r>
        <w:rPr>
          <w:color w:val="000000"/>
          <w:sz w:val="24"/>
          <w:szCs w:val="24"/>
        </w:rPr>
        <w:t xml:space="preserve"> </w:t>
      </w:r>
    </w:p>
    <w:p w14:paraId="23FFF798" w14:textId="0DB66F68" w:rsidR="00D50801" w:rsidRPr="00B24E93" w:rsidRDefault="00B24E93" w:rsidP="00D10BCB">
      <w:pPr>
        <w:pStyle w:val="ListParagraph"/>
        <w:numPr>
          <w:ilvl w:val="0"/>
          <w:numId w:val="9"/>
        </w:numPr>
        <w:jc w:val="both"/>
        <w:rPr>
          <w:color w:val="000000"/>
          <w:sz w:val="24"/>
          <w:szCs w:val="24"/>
        </w:rPr>
      </w:pPr>
      <w:r w:rsidRPr="00B24E93">
        <w:rPr>
          <w:color w:val="000000"/>
          <w:sz w:val="24"/>
          <w:szCs w:val="24"/>
        </w:rPr>
        <w:t xml:space="preserve">A volunteer </w:t>
      </w:r>
      <w:proofErr w:type="spellStart"/>
      <w:r w:rsidRPr="00B24E93">
        <w:rPr>
          <w:color w:val="000000"/>
          <w:sz w:val="24"/>
          <w:szCs w:val="24"/>
        </w:rPr>
        <w:t>groundsperson</w:t>
      </w:r>
      <w:proofErr w:type="spellEnd"/>
      <w:r w:rsidRPr="00B24E93">
        <w:rPr>
          <w:color w:val="000000"/>
          <w:sz w:val="24"/>
          <w:szCs w:val="24"/>
        </w:rPr>
        <w:t xml:space="preserve"> </w:t>
      </w:r>
      <w:r w:rsidR="00A813F2" w:rsidRPr="00B24E93">
        <w:rPr>
          <w:color w:val="000000"/>
          <w:sz w:val="24"/>
          <w:szCs w:val="24"/>
        </w:rPr>
        <w:t xml:space="preserve">who also </w:t>
      </w:r>
      <w:r w:rsidR="00A81984" w:rsidRPr="00B24E93">
        <w:rPr>
          <w:color w:val="000000"/>
          <w:sz w:val="24"/>
          <w:szCs w:val="24"/>
        </w:rPr>
        <w:t>live</w:t>
      </w:r>
      <w:r>
        <w:rPr>
          <w:color w:val="000000"/>
          <w:sz w:val="24"/>
          <w:szCs w:val="24"/>
        </w:rPr>
        <w:t>s</w:t>
      </w:r>
      <w:r w:rsidR="00D50801" w:rsidRPr="00B24E93">
        <w:rPr>
          <w:color w:val="000000"/>
          <w:sz w:val="24"/>
          <w:szCs w:val="24"/>
        </w:rPr>
        <w:t xml:space="preserve"> onsite</w:t>
      </w:r>
      <w:r>
        <w:rPr>
          <w:color w:val="000000"/>
          <w:sz w:val="24"/>
          <w:szCs w:val="24"/>
        </w:rPr>
        <w:t>.</w:t>
      </w:r>
    </w:p>
    <w:p w14:paraId="2DCA5850" w14:textId="73A3AAF4" w:rsidR="00A813F2" w:rsidRDefault="00A813F2" w:rsidP="009E0F43">
      <w:pPr>
        <w:jc w:val="both"/>
        <w:rPr>
          <w:color w:val="000000"/>
          <w:sz w:val="24"/>
          <w:szCs w:val="24"/>
        </w:rPr>
      </w:pPr>
      <w:r>
        <w:rPr>
          <w:color w:val="000000"/>
          <w:sz w:val="24"/>
          <w:szCs w:val="24"/>
        </w:rPr>
        <w:t xml:space="preserve">Eden Rise is booked for a range of events including yoga retreats, arts workshops and team-building sessions. </w:t>
      </w:r>
    </w:p>
    <w:p w14:paraId="46AAC396" w14:textId="77777777" w:rsidR="00A813F2" w:rsidRDefault="00A813F2" w:rsidP="009E0F43">
      <w:pPr>
        <w:jc w:val="both"/>
        <w:rPr>
          <w:b/>
          <w:color w:val="000000"/>
          <w:sz w:val="28"/>
          <w:szCs w:val="28"/>
        </w:rPr>
      </w:pPr>
    </w:p>
    <w:p w14:paraId="201E391F" w14:textId="77777777" w:rsidR="00BF1D99" w:rsidRPr="00BF1D99" w:rsidRDefault="00BF1D99" w:rsidP="009E0F43">
      <w:pPr>
        <w:jc w:val="both"/>
        <w:rPr>
          <w:b/>
          <w:color w:val="000000"/>
          <w:sz w:val="28"/>
          <w:szCs w:val="28"/>
        </w:rPr>
      </w:pPr>
      <w:r w:rsidRPr="00BF1D99">
        <w:rPr>
          <w:b/>
          <w:color w:val="000000"/>
          <w:sz w:val="28"/>
          <w:szCs w:val="28"/>
        </w:rPr>
        <w:t>Job Description</w:t>
      </w:r>
    </w:p>
    <w:p w14:paraId="428215C1" w14:textId="77777777" w:rsidR="00BF1D99" w:rsidRDefault="00BF1D99" w:rsidP="009E0F43">
      <w:pPr>
        <w:jc w:val="both"/>
        <w:rPr>
          <w:color w:val="000000"/>
          <w:sz w:val="24"/>
          <w:szCs w:val="24"/>
        </w:rPr>
      </w:pPr>
      <w:r>
        <w:rPr>
          <w:color w:val="000000"/>
          <w:sz w:val="24"/>
          <w:szCs w:val="24"/>
        </w:rPr>
        <w:t xml:space="preserve">The Manager will report to </w:t>
      </w:r>
      <w:r w:rsidR="009E0F43">
        <w:rPr>
          <w:color w:val="000000"/>
          <w:sz w:val="24"/>
          <w:szCs w:val="24"/>
        </w:rPr>
        <w:t xml:space="preserve">NOW’s </w:t>
      </w:r>
      <w:r>
        <w:rPr>
          <w:color w:val="000000"/>
          <w:sz w:val="24"/>
          <w:szCs w:val="24"/>
        </w:rPr>
        <w:t xml:space="preserve">Director </w:t>
      </w:r>
      <w:r w:rsidR="009E0F43">
        <w:rPr>
          <w:color w:val="000000"/>
          <w:sz w:val="24"/>
          <w:szCs w:val="24"/>
        </w:rPr>
        <w:t xml:space="preserve">and </w:t>
      </w:r>
      <w:r>
        <w:rPr>
          <w:color w:val="000000"/>
          <w:sz w:val="24"/>
          <w:szCs w:val="24"/>
        </w:rPr>
        <w:t>be responsible for</w:t>
      </w:r>
      <w:r w:rsidR="00116DF5">
        <w:rPr>
          <w:color w:val="000000"/>
          <w:sz w:val="24"/>
          <w:szCs w:val="24"/>
        </w:rPr>
        <w:t xml:space="preserve"> t</w:t>
      </w:r>
      <w:r w:rsidRPr="00116DF5">
        <w:rPr>
          <w:color w:val="000000"/>
          <w:sz w:val="24"/>
          <w:szCs w:val="24"/>
        </w:rPr>
        <w:t xml:space="preserve">he smooth operation of </w:t>
      </w:r>
      <w:r w:rsidR="00116DF5">
        <w:rPr>
          <w:color w:val="000000"/>
          <w:sz w:val="24"/>
          <w:szCs w:val="24"/>
        </w:rPr>
        <w:t xml:space="preserve">Eden Rise, in ways that further </w:t>
      </w:r>
      <w:r w:rsidR="00402EFA">
        <w:rPr>
          <w:color w:val="000000"/>
          <w:sz w:val="24"/>
          <w:szCs w:val="24"/>
        </w:rPr>
        <w:t>NOW’s</w:t>
      </w:r>
      <w:r w:rsidR="00A813F2">
        <w:rPr>
          <w:color w:val="000000"/>
          <w:sz w:val="24"/>
          <w:szCs w:val="24"/>
        </w:rPr>
        <w:t xml:space="preserve"> </w:t>
      </w:r>
      <w:r w:rsidR="00116DF5">
        <w:rPr>
          <w:color w:val="000000"/>
          <w:sz w:val="24"/>
          <w:szCs w:val="24"/>
        </w:rPr>
        <w:t>charitable objects, including:</w:t>
      </w:r>
    </w:p>
    <w:p w14:paraId="13896F7F" w14:textId="55EFA2D8" w:rsidR="00116DF5" w:rsidRDefault="00B24E93" w:rsidP="009E0F43">
      <w:pPr>
        <w:pStyle w:val="ListParagraph"/>
        <w:numPr>
          <w:ilvl w:val="0"/>
          <w:numId w:val="7"/>
        </w:numPr>
        <w:jc w:val="both"/>
        <w:rPr>
          <w:color w:val="000000"/>
          <w:sz w:val="24"/>
          <w:szCs w:val="24"/>
        </w:rPr>
      </w:pPr>
      <w:r>
        <w:rPr>
          <w:color w:val="000000"/>
          <w:sz w:val="24"/>
          <w:szCs w:val="24"/>
        </w:rPr>
        <w:t xml:space="preserve">Overseeing the management of Eden Rise, including </w:t>
      </w:r>
      <w:r w:rsidR="00116DF5">
        <w:rPr>
          <w:color w:val="000000"/>
          <w:sz w:val="24"/>
          <w:szCs w:val="24"/>
        </w:rPr>
        <w:t xml:space="preserve">coordinating </w:t>
      </w:r>
      <w:r w:rsidR="0013074A">
        <w:rPr>
          <w:color w:val="000000"/>
          <w:sz w:val="24"/>
          <w:szCs w:val="24"/>
        </w:rPr>
        <w:t>the</w:t>
      </w:r>
      <w:r w:rsidR="00116DF5">
        <w:rPr>
          <w:color w:val="000000"/>
          <w:sz w:val="24"/>
          <w:szCs w:val="24"/>
        </w:rPr>
        <w:t xml:space="preserve"> </w:t>
      </w:r>
      <w:r w:rsidR="00BE06E5">
        <w:rPr>
          <w:color w:val="000000"/>
          <w:sz w:val="24"/>
          <w:szCs w:val="24"/>
        </w:rPr>
        <w:t xml:space="preserve">small </w:t>
      </w:r>
      <w:r w:rsidR="00116DF5">
        <w:rPr>
          <w:color w:val="000000"/>
          <w:sz w:val="24"/>
          <w:szCs w:val="24"/>
        </w:rPr>
        <w:t xml:space="preserve">team of part-time </w:t>
      </w:r>
      <w:r>
        <w:rPr>
          <w:color w:val="000000"/>
          <w:sz w:val="24"/>
          <w:szCs w:val="24"/>
        </w:rPr>
        <w:t>consultants and volunteers</w:t>
      </w:r>
      <w:r w:rsidR="00116DF5">
        <w:rPr>
          <w:color w:val="000000"/>
          <w:sz w:val="24"/>
          <w:szCs w:val="24"/>
        </w:rPr>
        <w:t>;</w:t>
      </w:r>
    </w:p>
    <w:p w14:paraId="1A872192" w14:textId="77777777" w:rsidR="00116DF5" w:rsidRDefault="00116DF5" w:rsidP="009E0F43">
      <w:pPr>
        <w:pStyle w:val="ListParagraph"/>
        <w:numPr>
          <w:ilvl w:val="0"/>
          <w:numId w:val="7"/>
        </w:numPr>
        <w:jc w:val="both"/>
        <w:rPr>
          <w:color w:val="000000"/>
          <w:sz w:val="24"/>
          <w:szCs w:val="24"/>
        </w:rPr>
      </w:pPr>
      <w:r>
        <w:rPr>
          <w:color w:val="000000"/>
          <w:sz w:val="24"/>
          <w:szCs w:val="24"/>
        </w:rPr>
        <w:lastRenderedPageBreak/>
        <w:t>Overseeing Eden Rise’s budget in line with policies determined by the Director and Trustees of the Network of Wellbeing;</w:t>
      </w:r>
    </w:p>
    <w:p w14:paraId="4D1FADFD" w14:textId="77777777" w:rsidR="00116DF5" w:rsidRDefault="00116DF5" w:rsidP="009E0F43">
      <w:pPr>
        <w:pStyle w:val="ListParagraph"/>
        <w:numPr>
          <w:ilvl w:val="0"/>
          <w:numId w:val="7"/>
        </w:numPr>
        <w:jc w:val="both"/>
        <w:rPr>
          <w:color w:val="000000"/>
          <w:sz w:val="24"/>
          <w:szCs w:val="24"/>
        </w:rPr>
      </w:pPr>
      <w:r>
        <w:rPr>
          <w:color w:val="000000"/>
          <w:sz w:val="24"/>
          <w:szCs w:val="24"/>
        </w:rPr>
        <w:t xml:space="preserve">Preparing and managing an investment and maintenance plan, including </w:t>
      </w:r>
      <w:r w:rsidR="00A813F2">
        <w:rPr>
          <w:color w:val="000000"/>
          <w:sz w:val="24"/>
          <w:szCs w:val="24"/>
        </w:rPr>
        <w:t>overseeing</w:t>
      </w:r>
      <w:r>
        <w:rPr>
          <w:color w:val="000000"/>
          <w:sz w:val="24"/>
          <w:szCs w:val="24"/>
        </w:rPr>
        <w:t xml:space="preserve"> contractors</w:t>
      </w:r>
      <w:r w:rsidR="005B312F">
        <w:rPr>
          <w:color w:val="000000"/>
          <w:sz w:val="24"/>
          <w:szCs w:val="24"/>
        </w:rPr>
        <w:t>;</w:t>
      </w:r>
    </w:p>
    <w:p w14:paraId="5362957B" w14:textId="77777777" w:rsidR="00116DF5" w:rsidRDefault="00116DF5" w:rsidP="009E0F43">
      <w:pPr>
        <w:pStyle w:val="ListParagraph"/>
        <w:numPr>
          <w:ilvl w:val="0"/>
          <w:numId w:val="7"/>
        </w:numPr>
        <w:jc w:val="both"/>
        <w:rPr>
          <w:color w:val="000000"/>
          <w:sz w:val="24"/>
          <w:szCs w:val="24"/>
        </w:rPr>
      </w:pPr>
      <w:r>
        <w:rPr>
          <w:color w:val="000000"/>
          <w:sz w:val="24"/>
          <w:szCs w:val="24"/>
        </w:rPr>
        <w:t xml:space="preserve">Promoting Eden Rise online and in </w:t>
      </w:r>
      <w:r w:rsidR="005B312F">
        <w:rPr>
          <w:color w:val="000000"/>
          <w:sz w:val="24"/>
          <w:szCs w:val="24"/>
        </w:rPr>
        <w:t>person</w:t>
      </w:r>
      <w:r>
        <w:rPr>
          <w:color w:val="000000"/>
          <w:sz w:val="24"/>
          <w:szCs w:val="24"/>
        </w:rPr>
        <w:t>, in association with the Communications Manager of the Network of Wellbeing, including overseeing the Eden Rise website</w:t>
      </w:r>
      <w:r w:rsidR="005B312F">
        <w:rPr>
          <w:color w:val="000000"/>
          <w:sz w:val="24"/>
          <w:szCs w:val="24"/>
        </w:rPr>
        <w:t>;</w:t>
      </w:r>
    </w:p>
    <w:p w14:paraId="080D6FF8" w14:textId="77777777" w:rsidR="005B312F" w:rsidRDefault="005B312F" w:rsidP="009E0F43">
      <w:pPr>
        <w:pStyle w:val="ListParagraph"/>
        <w:numPr>
          <w:ilvl w:val="0"/>
          <w:numId w:val="7"/>
        </w:numPr>
        <w:jc w:val="both"/>
        <w:rPr>
          <w:color w:val="000000"/>
          <w:sz w:val="24"/>
          <w:szCs w:val="24"/>
        </w:rPr>
      </w:pPr>
      <w:r>
        <w:rPr>
          <w:color w:val="000000"/>
          <w:sz w:val="24"/>
          <w:szCs w:val="24"/>
        </w:rPr>
        <w:t>Liaison with users of Eden Rise to ensure they have an excellent experience, including handling complaints;</w:t>
      </w:r>
    </w:p>
    <w:p w14:paraId="068D403C" w14:textId="77777777" w:rsidR="005B312F" w:rsidRDefault="005B312F" w:rsidP="009E0F43">
      <w:pPr>
        <w:pStyle w:val="ListParagraph"/>
        <w:numPr>
          <w:ilvl w:val="0"/>
          <w:numId w:val="7"/>
        </w:numPr>
        <w:jc w:val="both"/>
        <w:rPr>
          <w:color w:val="000000"/>
          <w:sz w:val="24"/>
          <w:szCs w:val="24"/>
        </w:rPr>
      </w:pPr>
      <w:r>
        <w:rPr>
          <w:color w:val="000000"/>
          <w:sz w:val="24"/>
          <w:szCs w:val="24"/>
        </w:rPr>
        <w:t>Formulating proposals, in association with the wider Network of Wellbeing team, to ensure that Eden Rise contributes to the maximum extent to the Network of Wellbeing’s charitable objects.</w:t>
      </w:r>
    </w:p>
    <w:p w14:paraId="73E5E7AE" w14:textId="77777777" w:rsidR="00A813F2" w:rsidRDefault="00A813F2" w:rsidP="009E0F43">
      <w:pPr>
        <w:jc w:val="both"/>
        <w:rPr>
          <w:rFonts w:ascii="Calibri-Bold" w:hAnsi="Calibri-Bold" w:cs="Calibri-Bold"/>
          <w:b/>
          <w:bCs/>
          <w:color w:val="000000"/>
          <w:sz w:val="28"/>
          <w:szCs w:val="28"/>
        </w:rPr>
      </w:pPr>
    </w:p>
    <w:p w14:paraId="55F5ECA7" w14:textId="77777777" w:rsidR="00A6459B" w:rsidRDefault="00A813F2" w:rsidP="009E0F43">
      <w:pPr>
        <w:jc w:val="both"/>
        <w:rPr>
          <w:rFonts w:ascii="Calibri-Bold" w:hAnsi="Calibri-Bold" w:cs="Calibri-Bold"/>
          <w:b/>
          <w:bCs/>
          <w:color w:val="000000"/>
          <w:sz w:val="28"/>
          <w:szCs w:val="28"/>
        </w:rPr>
      </w:pPr>
      <w:r>
        <w:rPr>
          <w:rFonts w:ascii="Calibri-Bold" w:hAnsi="Calibri-Bold" w:cs="Calibri-Bold"/>
          <w:b/>
          <w:bCs/>
          <w:color w:val="000000"/>
          <w:sz w:val="28"/>
          <w:szCs w:val="28"/>
        </w:rPr>
        <w:t>P</w:t>
      </w:r>
      <w:r w:rsidR="00A6459B">
        <w:rPr>
          <w:rFonts w:ascii="Calibri-Bold" w:hAnsi="Calibri-Bold" w:cs="Calibri-Bold"/>
          <w:b/>
          <w:bCs/>
          <w:color w:val="000000"/>
          <w:sz w:val="28"/>
          <w:szCs w:val="28"/>
        </w:rPr>
        <w:t>erson Specification</w:t>
      </w:r>
    </w:p>
    <w:p w14:paraId="5684B8FB" w14:textId="77777777" w:rsidR="00A6459B" w:rsidRDefault="00A6459B" w:rsidP="009E0F43">
      <w:pPr>
        <w:jc w:val="both"/>
        <w:rPr>
          <w:color w:val="000000"/>
          <w:sz w:val="24"/>
          <w:szCs w:val="24"/>
        </w:rPr>
      </w:pPr>
      <w:r>
        <w:rPr>
          <w:color w:val="000000"/>
          <w:sz w:val="24"/>
          <w:szCs w:val="24"/>
        </w:rPr>
        <w:t>The Network of Wellbeing is looking for someone who:</w:t>
      </w:r>
    </w:p>
    <w:p w14:paraId="3CB947C1" w14:textId="77777777" w:rsidR="00A6459B" w:rsidRDefault="00A6459B" w:rsidP="009E0F43">
      <w:pPr>
        <w:numPr>
          <w:ilvl w:val="0"/>
          <w:numId w:val="1"/>
        </w:numPr>
        <w:jc w:val="both"/>
        <w:rPr>
          <w:color w:val="000000"/>
          <w:sz w:val="24"/>
          <w:szCs w:val="24"/>
        </w:rPr>
      </w:pPr>
      <w:r>
        <w:rPr>
          <w:color w:val="000000"/>
          <w:sz w:val="24"/>
          <w:szCs w:val="24"/>
        </w:rPr>
        <w:t xml:space="preserve">is </w:t>
      </w:r>
      <w:r w:rsidR="00BF1D99">
        <w:rPr>
          <w:color w:val="000000"/>
          <w:sz w:val="24"/>
          <w:szCs w:val="24"/>
        </w:rPr>
        <w:t xml:space="preserve">excited by and committed to the </w:t>
      </w:r>
      <w:r>
        <w:rPr>
          <w:color w:val="000000"/>
          <w:sz w:val="24"/>
          <w:szCs w:val="24"/>
        </w:rPr>
        <w:t>vision</w:t>
      </w:r>
      <w:r w:rsidR="00BF1D99">
        <w:rPr>
          <w:color w:val="000000"/>
          <w:sz w:val="24"/>
          <w:szCs w:val="24"/>
        </w:rPr>
        <w:t xml:space="preserve"> of the Network of Wellbeing</w:t>
      </w:r>
      <w:r>
        <w:rPr>
          <w:color w:val="000000"/>
          <w:sz w:val="24"/>
          <w:szCs w:val="24"/>
        </w:rPr>
        <w:t xml:space="preserve"> </w:t>
      </w:r>
    </w:p>
    <w:p w14:paraId="2B029766" w14:textId="77777777" w:rsidR="0044630A" w:rsidRDefault="00A6459B" w:rsidP="009E0F43">
      <w:pPr>
        <w:numPr>
          <w:ilvl w:val="0"/>
          <w:numId w:val="1"/>
        </w:numPr>
        <w:jc w:val="both"/>
        <w:rPr>
          <w:color w:val="000000"/>
          <w:sz w:val="24"/>
          <w:szCs w:val="24"/>
        </w:rPr>
      </w:pPr>
      <w:r>
        <w:rPr>
          <w:color w:val="000000"/>
          <w:sz w:val="24"/>
          <w:szCs w:val="24"/>
        </w:rPr>
        <w:t xml:space="preserve">is welcoming and inclusive, a good team player with </w:t>
      </w:r>
      <w:r w:rsidR="0044630A">
        <w:rPr>
          <w:color w:val="000000"/>
          <w:sz w:val="24"/>
          <w:szCs w:val="24"/>
        </w:rPr>
        <w:t>proven organisational skills;</w:t>
      </w:r>
    </w:p>
    <w:p w14:paraId="1D76E731" w14:textId="44945F5C" w:rsidR="00A6459B" w:rsidRDefault="0044630A" w:rsidP="009E0F43">
      <w:pPr>
        <w:numPr>
          <w:ilvl w:val="0"/>
          <w:numId w:val="1"/>
        </w:numPr>
        <w:jc w:val="both"/>
        <w:rPr>
          <w:color w:val="000000"/>
          <w:sz w:val="24"/>
          <w:szCs w:val="24"/>
        </w:rPr>
      </w:pPr>
      <w:r>
        <w:rPr>
          <w:color w:val="000000"/>
          <w:sz w:val="24"/>
          <w:szCs w:val="24"/>
        </w:rPr>
        <w:t xml:space="preserve">has </w:t>
      </w:r>
      <w:r w:rsidR="00A6459B">
        <w:rPr>
          <w:color w:val="000000"/>
          <w:sz w:val="24"/>
          <w:szCs w:val="24"/>
        </w:rPr>
        <w:t xml:space="preserve">experience of </w:t>
      </w:r>
      <w:r w:rsidR="005B312F">
        <w:rPr>
          <w:color w:val="000000"/>
          <w:sz w:val="24"/>
          <w:szCs w:val="24"/>
        </w:rPr>
        <w:t>managing</w:t>
      </w:r>
      <w:r w:rsidR="00A6459B">
        <w:rPr>
          <w:color w:val="000000"/>
          <w:sz w:val="24"/>
          <w:szCs w:val="24"/>
        </w:rPr>
        <w:t xml:space="preserve"> a small team</w:t>
      </w:r>
      <w:r w:rsidR="005B312F">
        <w:rPr>
          <w:color w:val="000000"/>
          <w:sz w:val="24"/>
          <w:szCs w:val="24"/>
        </w:rPr>
        <w:t>;</w:t>
      </w:r>
    </w:p>
    <w:p w14:paraId="7590130C" w14:textId="77777777" w:rsidR="0044630A" w:rsidRDefault="0044630A" w:rsidP="009E0F43">
      <w:pPr>
        <w:numPr>
          <w:ilvl w:val="0"/>
          <w:numId w:val="1"/>
        </w:numPr>
        <w:jc w:val="both"/>
        <w:rPr>
          <w:color w:val="000000"/>
          <w:sz w:val="24"/>
          <w:szCs w:val="24"/>
        </w:rPr>
      </w:pPr>
      <w:r>
        <w:rPr>
          <w:color w:val="000000"/>
          <w:sz w:val="24"/>
          <w:szCs w:val="24"/>
        </w:rPr>
        <w:t>has experience of managing a budget;</w:t>
      </w:r>
    </w:p>
    <w:p w14:paraId="3337A1CE" w14:textId="77777777" w:rsidR="0044630A" w:rsidRDefault="0044630A" w:rsidP="009E0F43">
      <w:pPr>
        <w:numPr>
          <w:ilvl w:val="0"/>
          <w:numId w:val="1"/>
        </w:numPr>
        <w:jc w:val="both"/>
        <w:rPr>
          <w:color w:val="000000"/>
          <w:sz w:val="24"/>
          <w:szCs w:val="24"/>
        </w:rPr>
      </w:pPr>
      <w:r>
        <w:rPr>
          <w:color w:val="000000"/>
          <w:sz w:val="24"/>
          <w:szCs w:val="24"/>
        </w:rPr>
        <w:t>has good spoken</w:t>
      </w:r>
      <w:r w:rsidR="00A6459B">
        <w:rPr>
          <w:color w:val="000000"/>
          <w:sz w:val="24"/>
          <w:szCs w:val="24"/>
        </w:rPr>
        <w:t xml:space="preserve"> </w:t>
      </w:r>
      <w:r>
        <w:rPr>
          <w:color w:val="000000"/>
          <w:sz w:val="24"/>
          <w:szCs w:val="24"/>
        </w:rPr>
        <w:t xml:space="preserve">and </w:t>
      </w:r>
      <w:r w:rsidR="00A6459B">
        <w:rPr>
          <w:color w:val="000000"/>
          <w:sz w:val="24"/>
          <w:szCs w:val="24"/>
        </w:rPr>
        <w:t>written communication skills</w:t>
      </w:r>
      <w:r w:rsidR="00402EFA">
        <w:rPr>
          <w:color w:val="000000"/>
          <w:sz w:val="24"/>
          <w:szCs w:val="24"/>
        </w:rPr>
        <w:t>;</w:t>
      </w:r>
    </w:p>
    <w:p w14:paraId="78472BC8" w14:textId="6B640B18" w:rsidR="00690BAA" w:rsidRDefault="00690BAA" w:rsidP="009E0F43">
      <w:pPr>
        <w:numPr>
          <w:ilvl w:val="0"/>
          <w:numId w:val="1"/>
        </w:numPr>
        <w:jc w:val="both"/>
        <w:rPr>
          <w:color w:val="000000"/>
          <w:sz w:val="24"/>
          <w:szCs w:val="24"/>
        </w:rPr>
      </w:pPr>
      <w:r>
        <w:rPr>
          <w:color w:val="000000"/>
          <w:sz w:val="24"/>
          <w:szCs w:val="24"/>
        </w:rPr>
        <w:t xml:space="preserve">has </w:t>
      </w:r>
      <w:r w:rsidR="00BE06E5">
        <w:rPr>
          <w:color w:val="000000"/>
          <w:sz w:val="24"/>
          <w:szCs w:val="24"/>
        </w:rPr>
        <w:t xml:space="preserve">some experience of </w:t>
      </w:r>
      <w:r w:rsidR="00B24E93">
        <w:rPr>
          <w:color w:val="000000"/>
          <w:sz w:val="24"/>
          <w:szCs w:val="24"/>
        </w:rPr>
        <w:t xml:space="preserve">buildings </w:t>
      </w:r>
      <w:r>
        <w:rPr>
          <w:color w:val="000000"/>
          <w:sz w:val="24"/>
          <w:szCs w:val="24"/>
        </w:rPr>
        <w:t>management;</w:t>
      </w:r>
    </w:p>
    <w:p w14:paraId="5D679097" w14:textId="77777777" w:rsidR="00A6459B" w:rsidRPr="0044630A" w:rsidRDefault="0044630A" w:rsidP="009E0F43">
      <w:pPr>
        <w:numPr>
          <w:ilvl w:val="0"/>
          <w:numId w:val="1"/>
        </w:numPr>
        <w:jc w:val="both"/>
        <w:rPr>
          <w:color w:val="000000"/>
          <w:sz w:val="24"/>
          <w:szCs w:val="24"/>
        </w:rPr>
      </w:pPr>
      <w:r>
        <w:rPr>
          <w:color w:val="000000"/>
          <w:sz w:val="24"/>
          <w:szCs w:val="24"/>
        </w:rPr>
        <w:t xml:space="preserve">is fluent with </w:t>
      </w:r>
      <w:r w:rsidR="005B312F">
        <w:rPr>
          <w:color w:val="000000"/>
          <w:sz w:val="24"/>
          <w:szCs w:val="24"/>
        </w:rPr>
        <w:t>a range of office software (</w:t>
      </w:r>
      <w:r>
        <w:rPr>
          <w:color w:val="000000"/>
          <w:sz w:val="24"/>
          <w:szCs w:val="24"/>
        </w:rPr>
        <w:t>such as Word, Excel, Dropbox and Skype</w:t>
      </w:r>
      <w:r w:rsidR="005B312F">
        <w:rPr>
          <w:color w:val="000000"/>
          <w:sz w:val="24"/>
          <w:szCs w:val="24"/>
        </w:rPr>
        <w:t>)</w:t>
      </w:r>
      <w:r w:rsidR="00402EFA">
        <w:rPr>
          <w:color w:val="000000"/>
          <w:sz w:val="24"/>
          <w:szCs w:val="24"/>
        </w:rPr>
        <w:t>.</w:t>
      </w:r>
    </w:p>
    <w:p w14:paraId="6922D149" w14:textId="77777777" w:rsidR="00A6459B" w:rsidRDefault="00A6459B" w:rsidP="009E0F43">
      <w:pPr>
        <w:pStyle w:val="NormalWeb"/>
        <w:spacing w:before="0" w:beforeAutospacing="0" w:after="160" w:afterAutospacing="0"/>
        <w:jc w:val="both"/>
      </w:pPr>
    </w:p>
    <w:p w14:paraId="77C3D4F4" w14:textId="77777777" w:rsidR="00A6459B" w:rsidRPr="009471F3" w:rsidRDefault="00A6459B" w:rsidP="009E0F43">
      <w:pPr>
        <w:jc w:val="both"/>
        <w:rPr>
          <w:rFonts w:ascii="Calibri-Bold" w:hAnsi="Calibri-Bold" w:cs="Calibri-Bold"/>
          <w:b/>
          <w:bCs/>
          <w:color w:val="000000"/>
          <w:sz w:val="24"/>
          <w:szCs w:val="24"/>
        </w:rPr>
      </w:pPr>
      <w:r w:rsidRPr="009471F3">
        <w:rPr>
          <w:rFonts w:ascii="Calibri-Bold" w:hAnsi="Calibri-Bold" w:cs="Calibri-Bold"/>
          <w:b/>
          <w:bCs/>
          <w:color w:val="000000"/>
          <w:sz w:val="24"/>
          <w:szCs w:val="24"/>
        </w:rPr>
        <w:t>Further Information about The Network of Wellbeing and its work in Totnes</w:t>
      </w:r>
    </w:p>
    <w:p w14:paraId="2ECD8303" w14:textId="3E7AE649" w:rsidR="00A6459B" w:rsidRDefault="00A6459B" w:rsidP="009E0F43">
      <w:pPr>
        <w:jc w:val="both"/>
        <w:rPr>
          <w:color w:val="000000"/>
          <w:sz w:val="24"/>
          <w:szCs w:val="24"/>
        </w:rPr>
      </w:pPr>
      <w:r>
        <w:rPr>
          <w:color w:val="000000"/>
          <w:sz w:val="24"/>
          <w:szCs w:val="24"/>
        </w:rPr>
        <w:t>The Network of Wellbeing (NOW) was formed in 2013. It is</w:t>
      </w:r>
      <w:r w:rsidR="0044630A">
        <w:rPr>
          <w:color w:val="000000"/>
          <w:sz w:val="24"/>
          <w:szCs w:val="24"/>
        </w:rPr>
        <w:t xml:space="preserve"> governed through a Board of </w:t>
      </w:r>
      <w:r w:rsidR="0013074A">
        <w:rPr>
          <w:color w:val="000000"/>
          <w:sz w:val="24"/>
          <w:szCs w:val="24"/>
        </w:rPr>
        <w:t>five</w:t>
      </w:r>
      <w:r>
        <w:rPr>
          <w:color w:val="000000"/>
          <w:sz w:val="24"/>
          <w:szCs w:val="24"/>
        </w:rPr>
        <w:t xml:space="preserve"> Trustees and led by a Director, who manages a team of four staff</w:t>
      </w:r>
      <w:r w:rsidR="0013074A">
        <w:rPr>
          <w:color w:val="000000"/>
          <w:sz w:val="24"/>
          <w:szCs w:val="24"/>
        </w:rPr>
        <w:t xml:space="preserve"> </w:t>
      </w:r>
      <w:r>
        <w:rPr>
          <w:color w:val="000000"/>
          <w:sz w:val="24"/>
          <w:szCs w:val="24"/>
        </w:rPr>
        <w:t xml:space="preserve">from its office in Totnes (Devon, UK). </w:t>
      </w:r>
    </w:p>
    <w:p w14:paraId="1D27D2FF" w14:textId="77777777" w:rsidR="00A6459B" w:rsidRDefault="00A6459B" w:rsidP="009E0F43">
      <w:pPr>
        <w:jc w:val="both"/>
        <w:rPr>
          <w:color w:val="0E0E0E"/>
          <w:sz w:val="24"/>
          <w:szCs w:val="24"/>
        </w:rPr>
      </w:pPr>
      <w:r>
        <w:rPr>
          <w:color w:val="0E0E0E"/>
          <w:sz w:val="24"/>
          <w:szCs w:val="24"/>
        </w:rPr>
        <w:t xml:space="preserve">Our vision is of a world where everyone’s wellbeing needs are met within the planet’s natural limits. By wellbeing, we mean happy people, healthy communities, and a sustainable planet. We believe that people's happiness depends in part on the health of the communities in which they live and work. This in turn depends on the fairness of society as a whole, and the long-term health of the natural world on which we all depend. </w:t>
      </w:r>
    </w:p>
    <w:p w14:paraId="1BD6505D" w14:textId="77777777" w:rsidR="00A6459B" w:rsidRDefault="00A6459B" w:rsidP="009E0F43">
      <w:pPr>
        <w:jc w:val="both"/>
        <w:rPr>
          <w:color w:val="000000"/>
          <w:sz w:val="24"/>
          <w:szCs w:val="24"/>
        </w:rPr>
      </w:pPr>
      <w:r>
        <w:rPr>
          <w:color w:val="000000"/>
          <w:sz w:val="24"/>
          <w:szCs w:val="24"/>
        </w:rPr>
        <w:t xml:space="preserve">The Network </w:t>
      </w:r>
      <w:r w:rsidR="0044630A">
        <w:rPr>
          <w:color w:val="000000"/>
          <w:sz w:val="24"/>
          <w:szCs w:val="24"/>
        </w:rPr>
        <w:t>of Wellbeing’s aims are:</w:t>
      </w:r>
      <w:r>
        <w:rPr>
          <w:color w:val="000000"/>
          <w:sz w:val="24"/>
          <w:szCs w:val="24"/>
        </w:rPr>
        <w:t xml:space="preserve"> </w:t>
      </w:r>
    </w:p>
    <w:p w14:paraId="07D5BD74" w14:textId="77777777" w:rsidR="00A6459B" w:rsidRPr="009E0F43" w:rsidRDefault="00A6459B" w:rsidP="009E0F43">
      <w:pPr>
        <w:numPr>
          <w:ilvl w:val="0"/>
          <w:numId w:val="3"/>
        </w:numPr>
        <w:jc w:val="both"/>
        <w:rPr>
          <w:rFonts w:asciiTheme="minorHAnsi" w:hAnsiTheme="minorHAnsi" w:cstheme="minorHAnsi"/>
          <w:i/>
          <w:iCs/>
          <w:color w:val="000000"/>
          <w:sz w:val="24"/>
          <w:szCs w:val="24"/>
        </w:rPr>
      </w:pPr>
      <w:r w:rsidRPr="009E0F43">
        <w:rPr>
          <w:rFonts w:asciiTheme="minorHAnsi" w:hAnsiTheme="minorHAnsi" w:cstheme="minorHAnsi"/>
          <w:i/>
          <w:iCs/>
          <w:color w:val="000000"/>
          <w:sz w:val="24"/>
          <w:szCs w:val="24"/>
        </w:rPr>
        <w:t>To build a community of interest of people and organi</w:t>
      </w:r>
      <w:r w:rsidR="0044630A" w:rsidRPr="009E0F43">
        <w:rPr>
          <w:rFonts w:asciiTheme="minorHAnsi" w:hAnsiTheme="minorHAnsi" w:cstheme="minorHAnsi"/>
          <w:i/>
          <w:iCs/>
          <w:color w:val="000000"/>
          <w:sz w:val="24"/>
          <w:szCs w:val="24"/>
        </w:rPr>
        <w:t>sations who are committed to our concept of</w:t>
      </w:r>
      <w:r w:rsidRPr="009E0F43">
        <w:rPr>
          <w:rFonts w:asciiTheme="minorHAnsi" w:hAnsiTheme="minorHAnsi" w:cstheme="minorHAnsi"/>
          <w:i/>
          <w:iCs/>
          <w:color w:val="000000"/>
          <w:sz w:val="24"/>
          <w:szCs w:val="24"/>
        </w:rPr>
        <w:t xml:space="preserve"> wellbeing.</w:t>
      </w:r>
    </w:p>
    <w:p w14:paraId="2DD1D16D" w14:textId="791EEA67" w:rsidR="00A6459B" w:rsidRDefault="00A6459B" w:rsidP="009E0F43">
      <w:pPr>
        <w:jc w:val="both"/>
        <w:rPr>
          <w:color w:val="000000"/>
          <w:sz w:val="24"/>
          <w:szCs w:val="24"/>
        </w:rPr>
      </w:pPr>
      <w:r>
        <w:rPr>
          <w:color w:val="000000"/>
          <w:sz w:val="24"/>
          <w:szCs w:val="24"/>
        </w:rPr>
        <w:t xml:space="preserve">We achieve this </w:t>
      </w:r>
      <w:r w:rsidR="00870573">
        <w:rPr>
          <w:color w:val="000000"/>
          <w:sz w:val="24"/>
          <w:szCs w:val="24"/>
        </w:rPr>
        <w:t xml:space="preserve">through our </w:t>
      </w:r>
      <w:r>
        <w:rPr>
          <w:color w:val="000000"/>
          <w:sz w:val="24"/>
          <w:szCs w:val="24"/>
        </w:rPr>
        <w:t>online communications including our website and social media presence and by organising events where online followers and supporters can come together. We have a website (</w:t>
      </w:r>
      <w:hyperlink r:id="rId7" w:history="1">
        <w:r w:rsidR="00870573" w:rsidRPr="003E0F73">
          <w:rPr>
            <w:rStyle w:val="Hyperlink"/>
            <w:sz w:val="24"/>
            <w:szCs w:val="24"/>
          </w:rPr>
          <w:t>www.networkofwellbeing.org</w:t>
        </w:r>
      </w:hyperlink>
      <w:r w:rsidR="00870573">
        <w:rPr>
          <w:color w:val="000000"/>
          <w:sz w:val="24"/>
          <w:szCs w:val="24"/>
        </w:rPr>
        <w:t>) and</w:t>
      </w:r>
      <w:r>
        <w:rPr>
          <w:color w:val="000000"/>
          <w:sz w:val="24"/>
          <w:szCs w:val="24"/>
        </w:rPr>
        <w:t xml:space="preserve"> an e</w:t>
      </w:r>
      <w:r w:rsidR="00870573">
        <w:rPr>
          <w:color w:val="000000"/>
          <w:sz w:val="24"/>
          <w:szCs w:val="24"/>
        </w:rPr>
        <w:t>stablished presence on Facebook and</w:t>
      </w:r>
      <w:r>
        <w:rPr>
          <w:color w:val="000000"/>
          <w:sz w:val="24"/>
          <w:szCs w:val="24"/>
        </w:rPr>
        <w:t xml:space="preserve"> Twitter</w:t>
      </w:r>
      <w:r w:rsidR="00870573">
        <w:rPr>
          <w:color w:val="000000"/>
          <w:sz w:val="24"/>
          <w:szCs w:val="24"/>
        </w:rPr>
        <w:t xml:space="preserve">. </w:t>
      </w:r>
      <w:r w:rsidR="00BE06E5">
        <w:rPr>
          <w:color w:val="000000"/>
          <w:sz w:val="24"/>
          <w:szCs w:val="24"/>
        </w:rPr>
        <w:t>In 2017</w:t>
      </w:r>
      <w:r w:rsidR="00870573">
        <w:rPr>
          <w:color w:val="000000"/>
          <w:sz w:val="24"/>
          <w:szCs w:val="24"/>
        </w:rPr>
        <w:t xml:space="preserve">, we organised the very successful Building Wellbeing Together weekend at </w:t>
      </w:r>
      <w:proofErr w:type="spellStart"/>
      <w:r w:rsidR="00870573">
        <w:rPr>
          <w:color w:val="000000"/>
          <w:sz w:val="24"/>
          <w:szCs w:val="24"/>
        </w:rPr>
        <w:t>Hawkwood</w:t>
      </w:r>
      <w:proofErr w:type="spellEnd"/>
      <w:r w:rsidR="00870573">
        <w:rPr>
          <w:color w:val="000000"/>
          <w:sz w:val="24"/>
          <w:szCs w:val="24"/>
        </w:rPr>
        <w:t xml:space="preserve"> College, Stroud</w:t>
      </w:r>
      <w:r>
        <w:rPr>
          <w:color w:val="000000"/>
          <w:sz w:val="24"/>
          <w:szCs w:val="24"/>
        </w:rPr>
        <w:t xml:space="preserve"> </w:t>
      </w:r>
      <w:r w:rsidR="00870573">
        <w:rPr>
          <w:color w:val="000000"/>
          <w:sz w:val="24"/>
          <w:szCs w:val="24"/>
        </w:rPr>
        <w:t xml:space="preserve">(see </w:t>
      </w:r>
      <w:hyperlink r:id="rId8" w:history="1">
        <w:r w:rsidR="00870573" w:rsidRPr="003E0F73">
          <w:rPr>
            <w:rStyle w:val="Hyperlink"/>
            <w:sz w:val="24"/>
            <w:szCs w:val="24"/>
          </w:rPr>
          <w:t>https://www.youtube.com/watch?v=d-uWcVRKIFM</w:t>
        </w:r>
      </w:hyperlink>
      <w:r w:rsidR="00870573">
        <w:rPr>
          <w:color w:val="000000"/>
          <w:sz w:val="24"/>
          <w:szCs w:val="24"/>
        </w:rPr>
        <w:t xml:space="preserve">) </w:t>
      </w:r>
    </w:p>
    <w:p w14:paraId="655C049C" w14:textId="77777777" w:rsidR="00A6459B" w:rsidRPr="009E0F43" w:rsidRDefault="00870573" w:rsidP="009E0F43">
      <w:pPr>
        <w:numPr>
          <w:ilvl w:val="0"/>
          <w:numId w:val="3"/>
        </w:numPr>
        <w:jc w:val="both"/>
        <w:rPr>
          <w:rFonts w:asciiTheme="minorHAnsi" w:hAnsiTheme="minorHAnsi" w:cstheme="minorHAnsi"/>
          <w:i/>
          <w:iCs/>
          <w:color w:val="000000"/>
          <w:sz w:val="24"/>
          <w:szCs w:val="24"/>
        </w:rPr>
      </w:pPr>
      <w:r w:rsidRPr="009E0F43">
        <w:rPr>
          <w:rFonts w:asciiTheme="minorHAnsi" w:hAnsiTheme="minorHAnsi" w:cstheme="minorHAnsi"/>
          <w:i/>
          <w:iCs/>
          <w:color w:val="000000"/>
          <w:sz w:val="24"/>
          <w:szCs w:val="24"/>
        </w:rPr>
        <w:t>To co-</w:t>
      </w:r>
      <w:r w:rsidR="00A6459B" w:rsidRPr="009E0F43">
        <w:rPr>
          <w:rFonts w:asciiTheme="minorHAnsi" w:hAnsiTheme="minorHAnsi" w:cstheme="minorHAnsi"/>
          <w:i/>
          <w:iCs/>
          <w:color w:val="000000"/>
          <w:sz w:val="24"/>
          <w:szCs w:val="24"/>
        </w:rPr>
        <w:t>create and promote activities that demonstrate the value of strong communities of place, demonstrably improve community cohesion and enable people to improve their wellbeing.</w:t>
      </w:r>
    </w:p>
    <w:p w14:paraId="1629AF7D" w14:textId="4483F162" w:rsidR="00A6459B" w:rsidRPr="0089381B" w:rsidRDefault="00A6459B" w:rsidP="009E0F43">
      <w:pPr>
        <w:jc w:val="both"/>
        <w:rPr>
          <w:color w:val="000000"/>
          <w:sz w:val="24"/>
          <w:szCs w:val="24"/>
        </w:rPr>
      </w:pPr>
      <w:r>
        <w:rPr>
          <w:color w:val="000000"/>
          <w:sz w:val="24"/>
          <w:szCs w:val="24"/>
        </w:rPr>
        <w:t xml:space="preserve">We achieve this by supporting local actions to improve wellbeing in Totnes and beyond. In Totnes, we </w:t>
      </w:r>
      <w:r w:rsidR="00870573">
        <w:rPr>
          <w:color w:val="000000"/>
          <w:sz w:val="24"/>
          <w:szCs w:val="24"/>
        </w:rPr>
        <w:t>run</w:t>
      </w:r>
      <w:r>
        <w:rPr>
          <w:color w:val="000000"/>
          <w:sz w:val="24"/>
          <w:szCs w:val="24"/>
        </w:rPr>
        <w:t xml:space="preserve"> </w:t>
      </w:r>
      <w:r w:rsidR="00BE06E5">
        <w:rPr>
          <w:color w:val="000000"/>
          <w:sz w:val="24"/>
          <w:szCs w:val="24"/>
        </w:rPr>
        <w:t xml:space="preserve">the Totnes Wellbeing Fund which gives seed grants (up to £500) to improve wellbeing and the Share Shed, a Library of Things (see </w:t>
      </w:r>
      <w:hyperlink r:id="rId9" w:history="1">
        <w:r w:rsidR="00BE06E5" w:rsidRPr="003E0F73">
          <w:rPr>
            <w:rStyle w:val="Hyperlink"/>
            <w:sz w:val="24"/>
            <w:szCs w:val="24"/>
          </w:rPr>
          <w:t>https://www.facebook.com/RobGreenfield/videos/1181105875349822/</w:t>
        </w:r>
      </w:hyperlink>
      <w:r w:rsidR="00BE06E5">
        <w:rPr>
          <w:color w:val="000000"/>
          <w:sz w:val="24"/>
          <w:szCs w:val="24"/>
        </w:rPr>
        <w:t>)</w:t>
      </w:r>
      <w:r w:rsidR="00F40332">
        <w:rPr>
          <w:color w:val="000000"/>
          <w:sz w:val="24"/>
          <w:szCs w:val="24"/>
        </w:rPr>
        <w:t xml:space="preserve">. </w:t>
      </w:r>
    </w:p>
    <w:p w14:paraId="583E0794" w14:textId="77777777" w:rsidR="00A6459B" w:rsidRPr="009E0F43" w:rsidRDefault="00A6459B" w:rsidP="009E0F43">
      <w:pPr>
        <w:numPr>
          <w:ilvl w:val="0"/>
          <w:numId w:val="3"/>
        </w:numPr>
        <w:jc w:val="both"/>
        <w:rPr>
          <w:rFonts w:asciiTheme="minorHAnsi" w:hAnsiTheme="minorHAnsi" w:cstheme="minorHAnsi"/>
          <w:i/>
          <w:iCs/>
          <w:color w:val="000000"/>
          <w:sz w:val="24"/>
          <w:szCs w:val="24"/>
        </w:rPr>
      </w:pPr>
      <w:r w:rsidRPr="009E0F43">
        <w:rPr>
          <w:rFonts w:asciiTheme="minorHAnsi" w:hAnsiTheme="minorHAnsi" w:cstheme="minorHAnsi"/>
          <w:i/>
          <w:iCs/>
          <w:color w:val="000000"/>
          <w:sz w:val="24"/>
          <w:szCs w:val="24"/>
        </w:rPr>
        <w:t>To identify and implement actions and research to further the wellbeing agenda nationally and internationally.</w:t>
      </w:r>
    </w:p>
    <w:p w14:paraId="5EB5A94E" w14:textId="77777777" w:rsidR="00A6459B" w:rsidRDefault="00F40332" w:rsidP="009E0F43">
      <w:pPr>
        <w:jc w:val="both"/>
        <w:rPr>
          <w:color w:val="000000"/>
          <w:sz w:val="24"/>
          <w:szCs w:val="24"/>
        </w:rPr>
      </w:pPr>
      <w:r>
        <w:rPr>
          <w:color w:val="000000"/>
          <w:sz w:val="24"/>
          <w:szCs w:val="24"/>
        </w:rPr>
        <w:t>We work closely with partners to promote wellbeing in the UK including through networks which challenge the conventional economic mantras of growth and consumerism.</w:t>
      </w:r>
    </w:p>
    <w:p w14:paraId="7A2D0ECB" w14:textId="77777777" w:rsidR="00A6459B" w:rsidRPr="007003FF" w:rsidRDefault="00A6459B" w:rsidP="009E0F43">
      <w:pPr>
        <w:jc w:val="both"/>
        <w:rPr>
          <w:rFonts w:ascii="Calibri-Italic" w:hAnsi="Calibri-Italic" w:cs="Calibri-Italic"/>
          <w:i/>
          <w:iCs/>
          <w:color w:val="000000"/>
          <w:sz w:val="24"/>
          <w:szCs w:val="24"/>
        </w:rPr>
      </w:pPr>
      <w:r>
        <w:rPr>
          <w:color w:val="000000"/>
          <w:sz w:val="24"/>
          <w:szCs w:val="24"/>
        </w:rPr>
        <w:t xml:space="preserve">For further information on </w:t>
      </w:r>
      <w:r w:rsidR="00402EFA">
        <w:rPr>
          <w:color w:val="000000"/>
          <w:sz w:val="24"/>
          <w:szCs w:val="24"/>
        </w:rPr>
        <w:t>NOW</w:t>
      </w:r>
      <w:r>
        <w:rPr>
          <w:color w:val="000000"/>
          <w:sz w:val="24"/>
          <w:szCs w:val="24"/>
        </w:rPr>
        <w:t xml:space="preserve">, visit our website </w:t>
      </w:r>
      <w:r>
        <w:rPr>
          <w:color w:val="0563C2"/>
          <w:sz w:val="24"/>
          <w:szCs w:val="24"/>
        </w:rPr>
        <w:t>www.networkofwellbeing.org</w:t>
      </w:r>
      <w:r>
        <w:rPr>
          <w:color w:val="000000"/>
          <w:sz w:val="24"/>
          <w:szCs w:val="24"/>
        </w:rPr>
        <w:t>.</w:t>
      </w:r>
      <w:r>
        <w:t xml:space="preserve"> </w:t>
      </w:r>
    </w:p>
    <w:p w14:paraId="2D9D6C72" w14:textId="00D09346" w:rsidR="00A6459B" w:rsidRDefault="00A6459B" w:rsidP="007A3E88"/>
    <w:p w14:paraId="5CAEA3AB" w14:textId="77777777" w:rsidR="00AC737C" w:rsidRDefault="00AC737C" w:rsidP="007A3E88"/>
    <w:p w14:paraId="0B561E12" w14:textId="77777777" w:rsidR="00A6459B" w:rsidRDefault="00A6459B" w:rsidP="007A3E88"/>
    <w:sectPr w:rsidR="00A6459B" w:rsidSect="0045756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989"/>
    <w:multiLevelType w:val="hybridMultilevel"/>
    <w:tmpl w:val="526A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040D3C"/>
    <w:multiLevelType w:val="hybridMultilevel"/>
    <w:tmpl w:val="F0BC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829DD"/>
    <w:multiLevelType w:val="hybridMultilevel"/>
    <w:tmpl w:val="7394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F37EF"/>
    <w:multiLevelType w:val="hybridMultilevel"/>
    <w:tmpl w:val="FF14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37811"/>
    <w:multiLevelType w:val="hybridMultilevel"/>
    <w:tmpl w:val="C38C538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A025719"/>
    <w:multiLevelType w:val="hybridMultilevel"/>
    <w:tmpl w:val="AF2C9D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7567726"/>
    <w:multiLevelType w:val="hybridMultilevel"/>
    <w:tmpl w:val="FB7416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156C89"/>
    <w:multiLevelType w:val="hybridMultilevel"/>
    <w:tmpl w:val="21AE866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9197A34"/>
    <w:multiLevelType w:val="multilevel"/>
    <w:tmpl w:val="3E6AE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6"/>
  </w:num>
  <w:num w:numId="3">
    <w:abstractNumId w:val="4"/>
  </w:num>
  <w:num w:numId="4">
    <w:abstractNumId w:val="8"/>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88"/>
    <w:rsid w:val="000D39E5"/>
    <w:rsid w:val="000E3D88"/>
    <w:rsid w:val="00116DF5"/>
    <w:rsid w:val="0013074A"/>
    <w:rsid w:val="00155F3A"/>
    <w:rsid w:val="00161718"/>
    <w:rsid w:val="00215CBF"/>
    <w:rsid w:val="00231487"/>
    <w:rsid w:val="0026014D"/>
    <w:rsid w:val="0038291C"/>
    <w:rsid w:val="003D0F04"/>
    <w:rsid w:val="003E160C"/>
    <w:rsid w:val="00402EFA"/>
    <w:rsid w:val="0044630A"/>
    <w:rsid w:val="00457565"/>
    <w:rsid w:val="004C0179"/>
    <w:rsid w:val="004C0F63"/>
    <w:rsid w:val="005B312F"/>
    <w:rsid w:val="005C0995"/>
    <w:rsid w:val="00651C4D"/>
    <w:rsid w:val="00690BAA"/>
    <w:rsid w:val="006E35F7"/>
    <w:rsid w:val="007003FF"/>
    <w:rsid w:val="00752786"/>
    <w:rsid w:val="007A3E88"/>
    <w:rsid w:val="007A6983"/>
    <w:rsid w:val="007B2BEC"/>
    <w:rsid w:val="007B653D"/>
    <w:rsid w:val="00867665"/>
    <w:rsid w:val="00870573"/>
    <w:rsid w:val="00872D85"/>
    <w:rsid w:val="0089381B"/>
    <w:rsid w:val="008C3C6C"/>
    <w:rsid w:val="008D7818"/>
    <w:rsid w:val="008F30AD"/>
    <w:rsid w:val="00916557"/>
    <w:rsid w:val="009471F3"/>
    <w:rsid w:val="009E0F43"/>
    <w:rsid w:val="00A45E98"/>
    <w:rsid w:val="00A530AB"/>
    <w:rsid w:val="00A6459B"/>
    <w:rsid w:val="00A813F2"/>
    <w:rsid w:val="00A81984"/>
    <w:rsid w:val="00A9671B"/>
    <w:rsid w:val="00AC737C"/>
    <w:rsid w:val="00B24E93"/>
    <w:rsid w:val="00B70C5E"/>
    <w:rsid w:val="00BA5970"/>
    <w:rsid w:val="00BB379B"/>
    <w:rsid w:val="00BD0994"/>
    <w:rsid w:val="00BD0EE6"/>
    <w:rsid w:val="00BE06E5"/>
    <w:rsid w:val="00BF1D99"/>
    <w:rsid w:val="00C07987"/>
    <w:rsid w:val="00C221E5"/>
    <w:rsid w:val="00C66621"/>
    <w:rsid w:val="00C81C2F"/>
    <w:rsid w:val="00C83858"/>
    <w:rsid w:val="00CD6D68"/>
    <w:rsid w:val="00D065DE"/>
    <w:rsid w:val="00D44B89"/>
    <w:rsid w:val="00D50801"/>
    <w:rsid w:val="00DA2B4F"/>
    <w:rsid w:val="00DD1CD1"/>
    <w:rsid w:val="00DF50E3"/>
    <w:rsid w:val="00E16C00"/>
    <w:rsid w:val="00E22D0D"/>
    <w:rsid w:val="00E642B6"/>
    <w:rsid w:val="00E6461B"/>
    <w:rsid w:val="00E90A81"/>
    <w:rsid w:val="00ED2687"/>
    <w:rsid w:val="00EE4300"/>
    <w:rsid w:val="00F403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577D8"/>
  <w15:docId w15:val="{22AFA674-5C39-4603-9B48-90974478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61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687"/>
    <w:pPr>
      <w:spacing w:before="100" w:beforeAutospacing="1" w:after="100" w:afterAutospacing="1" w:line="240" w:lineRule="auto"/>
    </w:pPr>
    <w:rPr>
      <w:sz w:val="24"/>
      <w:szCs w:val="24"/>
      <w:lang w:eastAsia="en-GB"/>
    </w:rPr>
  </w:style>
  <w:style w:type="character" w:styleId="Hyperlink">
    <w:name w:val="Hyperlink"/>
    <w:basedOn w:val="DefaultParagraphFont"/>
    <w:uiPriority w:val="99"/>
    <w:rsid w:val="00ED2687"/>
    <w:rPr>
      <w:color w:val="0000FF"/>
      <w:u w:val="single"/>
    </w:rPr>
  </w:style>
  <w:style w:type="paragraph" w:styleId="ListParagraph">
    <w:name w:val="List Paragraph"/>
    <w:basedOn w:val="Normal"/>
    <w:uiPriority w:val="99"/>
    <w:qFormat/>
    <w:rsid w:val="00C221E5"/>
    <w:pPr>
      <w:ind w:left="720"/>
      <w:contextualSpacing/>
    </w:pPr>
  </w:style>
  <w:style w:type="paragraph" w:styleId="BalloonText">
    <w:name w:val="Balloon Text"/>
    <w:basedOn w:val="Normal"/>
    <w:link w:val="BalloonTextChar"/>
    <w:uiPriority w:val="99"/>
    <w:semiHidden/>
    <w:unhideWhenUsed/>
    <w:rsid w:val="00DA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90BAA"/>
    <w:rPr>
      <w:sz w:val="18"/>
      <w:szCs w:val="18"/>
    </w:rPr>
  </w:style>
  <w:style w:type="paragraph" w:styleId="CommentText">
    <w:name w:val="annotation text"/>
    <w:basedOn w:val="Normal"/>
    <w:link w:val="CommentTextChar"/>
    <w:uiPriority w:val="99"/>
    <w:semiHidden/>
    <w:unhideWhenUsed/>
    <w:rsid w:val="00690BAA"/>
    <w:pPr>
      <w:spacing w:line="240" w:lineRule="auto"/>
    </w:pPr>
    <w:rPr>
      <w:sz w:val="24"/>
      <w:szCs w:val="24"/>
    </w:rPr>
  </w:style>
  <w:style w:type="character" w:customStyle="1" w:styleId="CommentTextChar">
    <w:name w:val="Comment Text Char"/>
    <w:basedOn w:val="DefaultParagraphFont"/>
    <w:link w:val="CommentText"/>
    <w:uiPriority w:val="99"/>
    <w:semiHidden/>
    <w:rsid w:val="00690BAA"/>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690BAA"/>
    <w:rPr>
      <w:b/>
      <w:bCs/>
      <w:sz w:val="20"/>
      <w:szCs w:val="20"/>
    </w:rPr>
  </w:style>
  <w:style w:type="character" w:customStyle="1" w:styleId="CommentSubjectChar">
    <w:name w:val="Comment Subject Char"/>
    <w:basedOn w:val="CommentTextChar"/>
    <w:link w:val="CommentSubject"/>
    <w:uiPriority w:val="99"/>
    <w:semiHidden/>
    <w:rsid w:val="00690BAA"/>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331650">
      <w:bodyDiv w:val="1"/>
      <w:marLeft w:val="0"/>
      <w:marRight w:val="0"/>
      <w:marTop w:val="0"/>
      <w:marBottom w:val="0"/>
      <w:divBdr>
        <w:top w:val="none" w:sz="0" w:space="0" w:color="auto"/>
        <w:left w:val="none" w:sz="0" w:space="0" w:color="auto"/>
        <w:bottom w:val="none" w:sz="0" w:space="0" w:color="auto"/>
        <w:right w:val="none" w:sz="0" w:space="0" w:color="auto"/>
      </w:divBdr>
      <w:divsChild>
        <w:div w:id="822307490">
          <w:marLeft w:val="0"/>
          <w:marRight w:val="0"/>
          <w:marTop w:val="0"/>
          <w:marBottom w:val="0"/>
          <w:divBdr>
            <w:top w:val="none" w:sz="0" w:space="0" w:color="auto"/>
            <w:left w:val="none" w:sz="0" w:space="0" w:color="auto"/>
            <w:bottom w:val="none" w:sz="0" w:space="0" w:color="auto"/>
            <w:right w:val="none" w:sz="0" w:space="0" w:color="auto"/>
          </w:divBdr>
        </w:div>
        <w:div w:id="177505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WcVRKIFM" TargetMode="External"/><Relationship Id="rId3" Type="http://schemas.openxmlformats.org/officeDocument/2006/relationships/settings" Target="settings.xml"/><Relationship Id="rId7" Type="http://schemas.openxmlformats.org/officeDocument/2006/relationships/hyperlink" Target="http://www.networkofwellbe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networkofwellbeing.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obGreenfield/videos/1181105875349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Network of Wellbeing (NOW)</vt:lpstr>
    </vt:vector>
  </TitlesOfParts>
  <Company>Microsoft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of Wellbeing (NOW)</dc:title>
  <dc:subject/>
  <dc:creator>NOW</dc:creator>
  <cp:keywords/>
  <dc:description/>
  <cp:lastModifiedBy>Roger Higman</cp:lastModifiedBy>
  <cp:revision>6</cp:revision>
  <cp:lastPrinted>2018-01-03T10:46:00Z</cp:lastPrinted>
  <dcterms:created xsi:type="dcterms:W3CDTF">2019-03-04T14:43:00Z</dcterms:created>
  <dcterms:modified xsi:type="dcterms:W3CDTF">2019-03-06T10:22:00Z</dcterms:modified>
</cp:coreProperties>
</file>